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96" w:rsidRDefault="00201274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4384" behindDoc="0" locked="0" layoutInCell="0" allowOverlap="1" wp14:anchorId="38DD8732" wp14:editId="259859A4">
                <wp:simplePos x="0" y="0"/>
                <wp:positionH relativeFrom="margin">
                  <wp:posOffset>0</wp:posOffset>
                </wp:positionH>
                <wp:positionV relativeFrom="margin">
                  <wp:posOffset>762000</wp:posOffset>
                </wp:positionV>
                <wp:extent cx="1771650" cy="55949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9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BF8" w:rsidRPr="00787D2D" w:rsidRDefault="00787D2D" w:rsidP="00787D2D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  <w:r w:rsidR="0020127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40BF8" w:rsidRPr="00787D2D">
                              <w:rPr>
                                <w:u w:val="single"/>
                              </w:rPr>
                              <w:t>Objective #1</w:t>
                            </w:r>
                            <w:r w:rsidR="00140BF8">
                              <w:t>: To see how the author establishes the novel’s atmosphere (tone and mood).</w:t>
                            </w:r>
                            <w:r>
                              <w:br/>
                            </w:r>
                            <w:r w:rsidR="00140BF8" w:rsidRPr="00787D2D">
                              <w:rPr>
                                <w:u w:val="single"/>
                              </w:rPr>
                              <w:t>Objective #2</w:t>
                            </w:r>
                            <w:r w:rsidR="00140BF8">
                              <w:t>: To analyze and appreciate satire and language.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40BF8" w:rsidRPr="00787D2D">
                              <w:rPr>
                                <w:u w:val="single"/>
                              </w:rPr>
                              <w:t>Objective #3</w:t>
                            </w:r>
                            <w:r w:rsidR="00140BF8">
                              <w:t>: To examine the themes of appearance versus reality, alienation and isolation, and individuality versus tyranny.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40BF8" w:rsidRPr="00787D2D">
                              <w:rPr>
                                <w:u w:val="single"/>
                              </w:rPr>
                              <w:t>Objective #4</w:t>
                            </w:r>
                            <w:r w:rsidR="00140BF8" w:rsidRPr="00787D2D">
                              <w:t>:</w:t>
                            </w:r>
                            <w:r w:rsidR="00140BF8">
                              <w:t xml:space="preserve"> To appreciate how literary techniques are used including foreshadowing, symbolism, and irony.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40BF8" w:rsidRPr="00787D2D">
                              <w:rPr>
                                <w:u w:val="single"/>
                              </w:rPr>
                              <w:t>Objective #5</w:t>
                            </w:r>
                            <w:r w:rsidR="00140BF8" w:rsidRPr="00787D2D">
                              <w:t>:</w:t>
                            </w:r>
                            <w:r w:rsidR="00140BF8">
                              <w:t xml:space="preserve"> To recognize how</w:t>
                            </w:r>
                            <w:r w:rsidR="00201274">
                              <w:t xml:space="preserve"> </w:t>
                            </w:r>
                            <w:r w:rsidR="00140BF8">
                              <w:t>text to text connections advance craft and content.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40BF8" w:rsidRPr="00787D2D">
                              <w:rPr>
                                <w:u w:val="single"/>
                              </w:rPr>
                              <w:t>Objective #6</w:t>
                            </w:r>
                            <w:r w:rsidR="00140BF8" w:rsidRPr="00787D2D">
                              <w:t xml:space="preserve">: </w:t>
                            </w:r>
                            <w:r w:rsidR="00140BF8">
                              <w:t>To understand how theme and plot work together to convey author’s purpose/message.</w:t>
                            </w:r>
                          </w:p>
                          <w:p w:rsidR="00140BF8" w:rsidRDefault="00140BF8" w:rsidP="00140BF8">
                            <w:pPr>
                              <w:spacing w:before="0" w:after="0" w:line="240" w:lineRule="auto"/>
                            </w:pPr>
                          </w:p>
                          <w:p w:rsidR="00140BF8" w:rsidRPr="00140BF8" w:rsidRDefault="00140BF8" w:rsidP="00140BF8">
                            <w:pPr>
                              <w:spacing w:before="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BF8">
                              <w:rPr>
                                <w:b/>
                                <w:sz w:val="28"/>
                                <w:szCs w:val="28"/>
                              </w:rPr>
                              <w:t>Assignments</w:t>
                            </w:r>
                          </w:p>
                          <w:p w:rsidR="00140BF8" w:rsidRDefault="00140BF8" w:rsidP="00140BF8">
                            <w:pPr>
                              <w:spacing w:before="0" w:after="0" w:line="240" w:lineRule="auto"/>
                            </w:pPr>
                          </w:p>
                          <w:p w:rsidR="002A6184" w:rsidRDefault="00C9770B" w:rsidP="00140B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ind w:left="180" w:hanging="180"/>
                            </w:pPr>
                            <w:r>
                              <w:t xml:space="preserve">Through this </w:t>
                            </w:r>
                            <w:r w:rsidR="00657F83">
                              <w:t xml:space="preserve">novel, you will be participating </w:t>
                            </w:r>
                            <w:r w:rsidR="00657F83" w:rsidRPr="002A6184">
                              <w:rPr>
                                <w:b/>
                              </w:rPr>
                              <w:t>in literature circles</w:t>
                            </w:r>
                            <w:r w:rsidR="00657F83">
                              <w:t xml:space="preserve">, in which each member will have a role. </w:t>
                            </w:r>
                            <w:r w:rsidR="00657F83" w:rsidRPr="002A6184">
                              <w:rPr>
                                <w:u w:val="single"/>
                              </w:rPr>
                              <w:t>These circles will meet on the last day of the week</w:t>
                            </w:r>
                            <w:r w:rsidR="002A6184">
                              <w:t>, but will also involve some forum responses online.</w:t>
                            </w:r>
                          </w:p>
                          <w:p w:rsidR="002A6184" w:rsidRDefault="002A6184" w:rsidP="00140B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ind w:left="180" w:hanging="180"/>
                            </w:pPr>
                            <w:r>
                              <w:t xml:space="preserve">Additionally, we will explore various other works that thematically tie to the text. </w:t>
                            </w:r>
                          </w:p>
                          <w:p w:rsidR="002A6184" w:rsidRDefault="002A6184" w:rsidP="00140B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ind w:left="180" w:hanging="180"/>
                            </w:pPr>
                            <w:r>
                              <w:t>You will have an Alternative History Project to explore the process and impact of altering historical events.</w:t>
                            </w:r>
                          </w:p>
                          <w:p w:rsidR="002A6184" w:rsidRDefault="002A6184" w:rsidP="00140B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ind w:left="180" w:hanging="180"/>
                            </w:pPr>
                            <w:r>
                              <w:t>Finally, you will participate in a Socratic seminar to discuss application of the text’s theme’s to the real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0pt;width:139.5pt;height:440.55pt;z-index:251664384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m8cQIAAFMFAAAOAAAAZHJzL2Uyb0RvYy54bWysVN1P2zAQf5+0/8Hy+0jLVj4iUtSBmCYh&#10;QCsTz65j02i2zzu7Tbq/nrOTFMb2wrQX53L3u5/v02fnnTVsqzA04Co+PZhwppyEunGPFf9+f/Xh&#10;hLMQhauFAacqvlOBn8/fvztrfakOYQ2mVsiIxIWy9RVfx+jLoghyrawIB+CVI6MGtCLSLz4WNYqW&#10;2K0pDieTo6IFrD2CVCGQ9rI38nnm11rJeKt1UJGZilNsMZ+Yz1U6i/mZKB9R+HUjhzDEP0RhRePo&#10;0j3VpYiCbbD5g8o2EiGAjgcSbAFaN1LlHCib6eRVNsu18CrnQsUJfl+m8P9o5c32DllTU+84c8JS&#10;i+5VF9ln6Ng0Vaf1oSTQ0hMsdqROyEEfSJmS7jTa9KV0GNmpzrt9bROZTE7Hx9OjGZkk2Waz00+n&#10;J7PEUzy7ewzxiwLLklBxpOblmortdYg9dISk2xxcNcaQXpTGsbbiRx+J/zcLkRuXNCqPwkCTUupD&#10;z1LcGdWTfFOaSpEzSIo8hOrCINsKGh8hpXIxJ595CZ1QmoJ4i+OAf47qLc59HuPN4OLe2TYOMGf/&#10;Kuz6xxiy7vFU8xd5JzF2q25o6QrqHXUaod+U4OVVQ924FiHeCaTVoA7SusdbOrQBqjoMEmdrwF9/&#10;0yc8TSxZOWtp1Soefm4EKs7MV0eznPZyFHAUVqPgNvYCqPw0nxRNFskBoxlFjWAf6BVYpFvIJJyk&#10;uyoeR/Ei9gtPr4hUi0UG0fZ5Ea/d0stEnbqRZuu+exDohwGMNLs3MC6hKF/NYY9Nng4Wmwi6yUOa&#10;CtpXcSg0bW4e8+GVSU/Dy/+Men4L508AAAD//wMAUEsDBBQABgAIAAAAIQCqX7Y62wAAAAkBAAAP&#10;AAAAZHJzL2Rvd25yZXYueG1sTE+5TsQwEO2R+AdrkOhYO1twhDgrxNFxLAtI0DmxSSLscWRPsuHv&#10;GSroZt57eke1WYIXs0t5iKihWCkQDttoB+w0vL7cnZyDyGTQGh/Rafh2GTb14UFlShv3+OzmHXWC&#10;TTCXRkNPNJZS5rZ3weRVHB0y9xlTMMRv6qRNZs/mwcu1UqcymAE5oTeju+5d+7Wbggb/ntN9o+hj&#10;vukeaPskp7fb4lHr46Pl6hIEuYX+xPBbn6tDzZ2aOKHNwmvgIcQoh4Bgen12wUfDiFJFAbKu5P8F&#10;9Q8AAAD//wMAUEsBAi0AFAAGAAgAAAAhALaDOJL+AAAA4QEAABMAAAAAAAAAAAAAAAAAAAAAAFtD&#10;b250ZW50X1R5cGVzXS54bWxQSwECLQAUAAYACAAAACEAOP0h/9YAAACUAQAACwAAAAAAAAAAAAAA&#10;AAAvAQAAX3JlbHMvLnJlbHNQSwECLQAUAAYACAAAACEAo3SZvHECAABTBQAADgAAAAAAAAAAAAAA&#10;AAAuAgAAZHJzL2Uyb0RvYy54bWxQSwECLQAUAAYACAAAACEAql+2OtsAAAAJAQAADwAAAAAAAAAA&#10;AAAAAADLBAAAZHJzL2Rvd25yZXYueG1sUEsFBgAAAAAEAAQA8wAAANMFAAAAAA==&#10;" o:allowincell="f" filled="f" stroked="f" strokeweight=".5pt">
                <v:textbox inset="0,0,0,0">
                  <w:txbxContent>
                    <w:p w:rsidR="00140BF8" w:rsidRPr="00787D2D" w:rsidRDefault="00787D2D" w:rsidP="00787D2D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Objectives</w:t>
                      </w:r>
                      <w:r w:rsidR="00201274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140BF8" w:rsidRPr="00787D2D">
                        <w:rPr>
                          <w:u w:val="single"/>
                        </w:rPr>
                        <w:t>Objective #1</w:t>
                      </w:r>
                      <w:r w:rsidR="00140BF8">
                        <w:t>: To see how the author establishes the novel’s atmosphere (tone and mood).</w:t>
                      </w:r>
                      <w:r>
                        <w:br/>
                      </w:r>
                      <w:r w:rsidR="00140BF8" w:rsidRPr="00787D2D">
                        <w:rPr>
                          <w:u w:val="single"/>
                        </w:rPr>
                        <w:t>Objective #2</w:t>
                      </w:r>
                      <w:r w:rsidR="00140BF8">
                        <w:t>: To analyze and appreciate satire and language.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140BF8" w:rsidRPr="00787D2D">
                        <w:rPr>
                          <w:u w:val="single"/>
                        </w:rPr>
                        <w:t>Objective #3</w:t>
                      </w:r>
                      <w:r w:rsidR="00140BF8">
                        <w:t>: To examine the themes of appearance versus reality, alienation and isolation, and individuality versus tyranny.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140BF8" w:rsidRPr="00787D2D">
                        <w:rPr>
                          <w:u w:val="single"/>
                        </w:rPr>
                        <w:t>Objective #4</w:t>
                      </w:r>
                      <w:r w:rsidR="00140BF8" w:rsidRPr="00787D2D">
                        <w:t>:</w:t>
                      </w:r>
                      <w:r w:rsidR="00140BF8">
                        <w:t xml:space="preserve"> To appreciate how literary techniques are used including foreshadowing, symbolism, and irony.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140BF8" w:rsidRPr="00787D2D">
                        <w:rPr>
                          <w:u w:val="single"/>
                        </w:rPr>
                        <w:t>Objective #5</w:t>
                      </w:r>
                      <w:r w:rsidR="00140BF8" w:rsidRPr="00787D2D">
                        <w:t>:</w:t>
                      </w:r>
                      <w:r w:rsidR="00140BF8">
                        <w:t xml:space="preserve"> To recognize how</w:t>
                      </w:r>
                      <w:r w:rsidR="00201274">
                        <w:t xml:space="preserve"> </w:t>
                      </w:r>
                      <w:r w:rsidR="00140BF8">
                        <w:t>text to text connections advance craft and content.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140BF8" w:rsidRPr="00787D2D">
                        <w:rPr>
                          <w:u w:val="single"/>
                        </w:rPr>
                        <w:t>Objective #6</w:t>
                      </w:r>
                      <w:r w:rsidR="00140BF8" w:rsidRPr="00787D2D">
                        <w:t xml:space="preserve">: </w:t>
                      </w:r>
                      <w:r w:rsidR="00140BF8">
                        <w:t>To understand how theme and plot work together to convey author’s purpose/message.</w:t>
                      </w:r>
                    </w:p>
                    <w:p w:rsidR="00140BF8" w:rsidRDefault="00140BF8" w:rsidP="00140BF8">
                      <w:pPr>
                        <w:spacing w:before="0" w:after="0" w:line="240" w:lineRule="auto"/>
                      </w:pPr>
                    </w:p>
                    <w:p w:rsidR="00140BF8" w:rsidRPr="00140BF8" w:rsidRDefault="00140BF8" w:rsidP="00140BF8">
                      <w:pPr>
                        <w:spacing w:before="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40BF8">
                        <w:rPr>
                          <w:b/>
                          <w:sz w:val="28"/>
                          <w:szCs w:val="28"/>
                        </w:rPr>
                        <w:t>Assignments</w:t>
                      </w:r>
                    </w:p>
                    <w:p w:rsidR="00140BF8" w:rsidRDefault="00140BF8" w:rsidP="00140BF8">
                      <w:pPr>
                        <w:spacing w:before="0" w:after="0" w:line="240" w:lineRule="auto"/>
                      </w:pPr>
                    </w:p>
                    <w:p w:rsidR="002A6184" w:rsidRDefault="00C9770B" w:rsidP="00140B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ind w:left="180" w:hanging="180"/>
                      </w:pPr>
                      <w:r>
                        <w:t xml:space="preserve">Through this </w:t>
                      </w:r>
                      <w:r w:rsidR="00657F83">
                        <w:t xml:space="preserve">novel, you will be participating </w:t>
                      </w:r>
                      <w:r w:rsidR="00657F83" w:rsidRPr="002A6184">
                        <w:rPr>
                          <w:b/>
                        </w:rPr>
                        <w:t>in literature circles</w:t>
                      </w:r>
                      <w:r w:rsidR="00657F83">
                        <w:t xml:space="preserve">, in which each member will have a role. </w:t>
                      </w:r>
                      <w:r w:rsidR="00657F83" w:rsidRPr="002A6184">
                        <w:rPr>
                          <w:u w:val="single"/>
                        </w:rPr>
                        <w:t>These circles will meet on the last day of the week</w:t>
                      </w:r>
                      <w:r w:rsidR="002A6184">
                        <w:t>, but will also involve some forum responses online.</w:t>
                      </w:r>
                    </w:p>
                    <w:p w:rsidR="002A6184" w:rsidRDefault="002A6184" w:rsidP="00140B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ind w:left="180" w:hanging="180"/>
                      </w:pPr>
                      <w:r>
                        <w:t xml:space="preserve">Additionally, we will explore various other works that thematically tie to the text. </w:t>
                      </w:r>
                    </w:p>
                    <w:p w:rsidR="002A6184" w:rsidRDefault="002A6184" w:rsidP="00140B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ind w:left="180" w:hanging="180"/>
                      </w:pPr>
                      <w:r>
                        <w:t>You will have an Alternative History Project to explore the process and impact of altering historical events.</w:t>
                      </w:r>
                    </w:p>
                    <w:p w:rsidR="002A6184" w:rsidRDefault="002A6184" w:rsidP="00140B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ind w:left="180" w:hanging="180"/>
                      </w:pPr>
                      <w:r>
                        <w:t>Finally, you will participate in a Socratic seminar to discuss application of the text’s theme’s to the real world.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68BAD" wp14:editId="59B96827">
                <wp:simplePos x="0" y="0"/>
                <wp:positionH relativeFrom="column">
                  <wp:posOffset>1352550</wp:posOffset>
                </wp:positionH>
                <wp:positionV relativeFrom="paragraph">
                  <wp:posOffset>-133350</wp:posOffset>
                </wp:positionV>
                <wp:extent cx="2374265" cy="7524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74" w:rsidRPr="00201274" w:rsidRDefault="00201274" w:rsidP="00201274">
                            <w:pPr>
                              <w:pStyle w:val="Quote"/>
                              <w:rPr>
                                <w:rFonts w:ascii="Charlemagne Std" w:eastAsia="Gungsuh" w:hAnsi="Charlemagne Std"/>
                                <w:b/>
                                <w:sz w:val="72"/>
                                <w:szCs w:val="72"/>
                              </w:rPr>
                            </w:pPr>
                            <w:r w:rsidRPr="00201274">
                              <w:rPr>
                                <w:rFonts w:ascii="Bauhaus 93" w:eastAsia="Gungsuh" w:hAnsi="Bauhaus 93"/>
                                <w:b/>
                                <w:sz w:val="72"/>
                                <w:szCs w:val="72"/>
                              </w:rPr>
                              <w:t>Unit 1:</w:t>
                            </w:r>
                            <w:r w:rsidRPr="00201274">
                              <w:rPr>
                                <w:rFonts w:ascii="Charlemagne Std" w:eastAsia="Gungsuh" w:hAnsi="Charlemagne St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01274">
                              <w:rPr>
                                <w:rFonts w:ascii="Bauhaus 93" w:eastAsia="Gungsuh" w:hAnsi="Bauhaus 93"/>
                                <w:b/>
                                <w:sz w:val="72"/>
                                <w:szCs w:val="72"/>
                              </w:rPr>
                              <w:t>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6.5pt;margin-top:-10.5pt;width:186.95pt;height:59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HVKAIAAE0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RiuqDE&#10;MI1FehRDIG9hIHnUp7e+xLAHi4FhwGOsc8rV23vg3zwxsO6Y2Ypb56DvBGuQ3yzezM6ujjg+gtT9&#10;R2jwGbYLkICG1ukoHspBEB3rdDjVJlLheJhfLOb5ZUEJR9+iyOeLIj3Byufb1vnwXoAmcVNRh7VP&#10;6Gx/70Nkw8rnkPiYByWbjVQqGW5br5Uje4Z9sknfEf2nMGVIX9HrIi9GAf4KMU3fnyC0DNjwSuqK&#10;Xp2CWBlle2ea1I6BSTXukbIyRx2jdKOIYaiHVLIkctS4huaAwjoY+xvnETcduB+U9NjbFfXfd8wJ&#10;StQHg8W5ns3ncRiSMS8WORru3FOfe5jhCFXRQMm4XYc0QFE3A7dYxFYmfV+YHCljzybZj/MVh+Lc&#10;TlEvf4HVEwAAAP//AwBQSwMEFAAGAAgAAAAhABy4MxzgAAAACgEAAA8AAABkcnMvZG93bnJldi54&#10;bWxMj8FuwjAQRO+V+g/WIvUGTlKFQoiDKiQu3JqilqOJt7EhXkexgfD3dU/lNqsZzb4p16Pt2BUH&#10;bxwJSGcJMKTGKUOtgP3ndroA5oMkJTtHKOCOHtbV81MpC+Vu9IHXOrQslpAvpAAdQl9w7huNVvqZ&#10;65Gi9+MGK0M8h5arQd5iue14liRzbqWh+EHLHjcam3N9sQL8Od3m3+6014fdXdeng/kyu40QL5Px&#10;fQUs4Bj+w/CHH9GhikxHdyHlWScgS1/jliBgmqVRxES+mC+BHQUs33LgVckfJ1S/AAAA//8DAFBL&#10;AQItABQABgAIAAAAIQC2gziS/gAAAOEBAAATAAAAAAAAAAAAAAAAAAAAAABbQ29udGVudF9UeXBl&#10;c10ueG1sUEsBAi0AFAAGAAgAAAAhADj9If/WAAAAlAEAAAsAAAAAAAAAAAAAAAAALwEAAF9yZWxz&#10;Ly5yZWxzUEsBAi0AFAAGAAgAAAAhACpj4dUoAgAATQQAAA4AAAAAAAAAAAAAAAAALgIAAGRycy9l&#10;Mm9Eb2MueG1sUEsBAi0AFAAGAAgAAAAhABy4MxzgAAAACgEAAA8AAAAAAAAAAAAAAAAAggQAAGRy&#10;cy9kb3ducmV2LnhtbFBLBQYAAAAABAAEAPMAAACPBQAAAAA=&#10;">
                <v:textbox>
                  <w:txbxContent>
                    <w:p w:rsidR="00201274" w:rsidRPr="00201274" w:rsidRDefault="00201274" w:rsidP="00201274">
                      <w:pPr>
                        <w:pStyle w:val="Quote"/>
                        <w:rPr>
                          <w:rFonts w:ascii="Charlemagne Std" w:eastAsia="Gungsuh" w:hAnsi="Charlemagne Std"/>
                          <w:b/>
                          <w:sz w:val="72"/>
                          <w:szCs w:val="72"/>
                        </w:rPr>
                      </w:pPr>
                      <w:r w:rsidRPr="00201274">
                        <w:rPr>
                          <w:rFonts w:ascii="Bauhaus 93" w:eastAsia="Gungsuh" w:hAnsi="Bauhaus 93"/>
                          <w:b/>
                          <w:sz w:val="72"/>
                          <w:szCs w:val="72"/>
                        </w:rPr>
                        <w:t>Unit 1:</w:t>
                      </w:r>
                      <w:r w:rsidRPr="00201274">
                        <w:rPr>
                          <w:rFonts w:ascii="Charlemagne Std" w:eastAsia="Gungsuh" w:hAnsi="Charlemagne St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201274">
                        <w:rPr>
                          <w:rFonts w:ascii="Bauhaus 93" w:eastAsia="Gungsuh" w:hAnsi="Bauhaus 93"/>
                          <w:b/>
                          <w:sz w:val="72"/>
                          <w:szCs w:val="72"/>
                        </w:rPr>
                        <w:t>1984</w:t>
                      </w:r>
                    </w:p>
                  </w:txbxContent>
                </v:textbox>
              </v:shape>
            </w:pict>
          </mc:Fallback>
        </mc:AlternateContent>
      </w:r>
      <w:r w:rsidR="00540C27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2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27">
        <w:fldChar w:fldCharType="begin"/>
      </w:r>
      <w:r w:rsidR="00540C27">
        <w:instrText xml:space="preserve"> DOCVARIABLE  MonthStart \@ MMMM \* MERGEFORMAT </w:instrText>
      </w:r>
      <w:r w:rsidR="00540C27">
        <w:fldChar w:fldCharType="separate"/>
      </w:r>
      <w:r w:rsidR="00140BF8">
        <w:t>Jan/Feb</w:t>
      </w:r>
      <w:r w:rsidR="00540C27">
        <w:fldChar w:fldCharType="end"/>
      </w:r>
      <w:r w:rsidR="00540C27">
        <w:t xml:space="preserve"> </w:t>
      </w:r>
      <w:r w:rsidR="00540C27">
        <w:fldChar w:fldCharType="begin"/>
      </w:r>
      <w:r w:rsidR="00540C27">
        <w:instrText xml:space="preserve"> DOCVARIABLE  MonthStart \@  yyyy   \* MERGEFORMAT </w:instrText>
      </w:r>
      <w:r w:rsidR="00540C27">
        <w:fldChar w:fldCharType="separate"/>
      </w:r>
      <w:r w:rsidR="00140BF8">
        <w:t>2017</w:t>
      </w:r>
      <w:r w:rsidR="00540C27">
        <w:fldChar w:fldCharType="end"/>
      </w:r>
    </w:p>
    <w:tbl>
      <w:tblPr>
        <w:tblW w:w="3892" w:type="pct"/>
        <w:jc w:val="right"/>
        <w:tbl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05B96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05B96" w:rsidRDefault="00540C27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05B96" w:rsidRDefault="00540C27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05B96" w:rsidRDefault="00540C27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05B96" w:rsidRDefault="00540C27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05B96" w:rsidRDefault="00540C27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05B96" w:rsidRDefault="00540C27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05B96" w:rsidRDefault="00540C27">
            <w:pPr>
              <w:pStyle w:val="Days"/>
            </w:pPr>
            <w:r>
              <w:t>Saturday</w:t>
            </w:r>
          </w:p>
        </w:tc>
      </w:tr>
      <w:tr w:rsidR="00705B96" w:rsidTr="00596F2F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8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05B96" w:rsidRDefault="00201274">
            <w:pPr>
              <w:pStyle w:val="Dates"/>
            </w:pPr>
            <w:r>
              <w:t xml:space="preserve"> First day back! </w:t>
            </w:r>
            <w:r w:rsidR="00140BF8"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596F2F" w:rsidRDefault="00140BF8" w:rsidP="00140BF8">
            <w:pPr>
              <w:pStyle w:val="Dates"/>
              <w:rPr>
                <w:b/>
              </w:rPr>
            </w:pPr>
            <w:r w:rsidRPr="00596F2F">
              <w:rPr>
                <w:b/>
              </w:rPr>
              <w:t>10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596F2F" w:rsidRDefault="00140BF8">
            <w:pPr>
              <w:pStyle w:val="Dates"/>
              <w:rPr>
                <w:sz w:val="18"/>
                <w:szCs w:val="18"/>
              </w:rPr>
            </w:pPr>
            <w:r w:rsidRPr="00596F2F">
              <w:rPr>
                <w:sz w:val="18"/>
                <w:szCs w:val="18"/>
              </w:rPr>
              <w:t>11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596F2F" w:rsidRDefault="00140BF8">
            <w:pPr>
              <w:pStyle w:val="Dates"/>
              <w:rPr>
                <w:b/>
              </w:rPr>
            </w:pPr>
            <w:r w:rsidRPr="00596F2F">
              <w:rPr>
                <w:b/>
              </w:rP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596F2F" w:rsidRDefault="00140BF8">
            <w:pPr>
              <w:pStyle w:val="Dates"/>
              <w:rPr>
                <w:sz w:val="18"/>
                <w:szCs w:val="18"/>
              </w:rPr>
            </w:pPr>
            <w:r w:rsidRPr="00596F2F">
              <w:rPr>
                <w:sz w:val="18"/>
                <w:szCs w:val="18"/>
              </w:rPr>
              <w:t>13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14</w:t>
            </w:r>
          </w:p>
        </w:tc>
      </w:tr>
      <w:tr w:rsidR="00705B96" w:rsidTr="00596F2F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05B96" w:rsidRDefault="00705B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96F2F" w:rsidRPr="00084C98" w:rsidRDefault="00596F2F" w:rsidP="00596F2F">
            <w:pPr>
              <w:pStyle w:val="CalendarText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1984 ppt.</w:t>
            </w:r>
          </w:p>
          <w:p w:rsidR="00596F2F" w:rsidRPr="00084C98" w:rsidRDefault="00596F2F" w:rsidP="00596F2F">
            <w:pPr>
              <w:pStyle w:val="CalendarText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Intro Activity</w:t>
            </w:r>
          </w:p>
          <w:p w:rsidR="00705B96" w:rsidRPr="00201274" w:rsidRDefault="00596F2F" w:rsidP="00596F2F">
            <w:pPr>
              <w:pStyle w:val="CalendarText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1984 Article</w:t>
            </w:r>
            <w:r>
              <w:t xml:space="preserve">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9E1E4F" w:rsidRPr="00596F2F" w:rsidRDefault="009E1E4F">
            <w:pPr>
              <w:pStyle w:val="CalendarText"/>
              <w:rPr>
                <w:sz w:val="18"/>
                <w:szCs w:val="18"/>
              </w:rPr>
            </w:pPr>
            <w:r w:rsidRPr="00596F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4C98" w:rsidRDefault="00084C98">
            <w:pPr>
              <w:pStyle w:val="CalendarText"/>
              <w:rPr>
                <w:sz w:val="18"/>
                <w:szCs w:val="18"/>
              </w:rPr>
            </w:pPr>
          </w:p>
          <w:p w:rsidR="00084C98" w:rsidRDefault="00084C98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 Article Share Outs</w:t>
            </w:r>
          </w:p>
          <w:p w:rsidR="00705B96" w:rsidRPr="00084C98" w:rsidRDefault="00596F2F">
            <w:pPr>
              <w:pStyle w:val="CalendarText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Read 1-70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596F2F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</w:tr>
      <w:tr w:rsidR="00705B96" w:rsidTr="00596F2F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15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7F7F7F" w:themeFill="text1" w:themeFillTint="80"/>
          </w:tcPr>
          <w:p w:rsidR="00705B96" w:rsidRDefault="00EE3C91">
            <w:pPr>
              <w:pStyle w:val="Dates"/>
            </w:pPr>
            <w:r>
              <w:t xml:space="preserve">No school </w:t>
            </w:r>
            <w:r w:rsidR="00140BF8"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596F2F" w:rsidRDefault="00140BF8">
            <w:pPr>
              <w:pStyle w:val="Dates"/>
              <w:rPr>
                <w:b/>
              </w:rPr>
            </w:pPr>
            <w:r w:rsidRPr="00596F2F">
              <w:rPr>
                <w:b/>
              </w:rPr>
              <w:t>17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596F2F" w:rsidRDefault="00140BF8">
            <w:pPr>
              <w:pStyle w:val="Dates"/>
              <w:rPr>
                <w:sz w:val="18"/>
                <w:szCs w:val="18"/>
              </w:rPr>
            </w:pPr>
            <w:r w:rsidRPr="00596F2F">
              <w:rPr>
                <w:sz w:val="18"/>
                <w:szCs w:val="18"/>
              </w:rPr>
              <w:t>18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596F2F" w:rsidRDefault="00140BF8">
            <w:pPr>
              <w:pStyle w:val="Dates"/>
              <w:rPr>
                <w:b/>
              </w:rPr>
            </w:pPr>
            <w:r w:rsidRPr="00596F2F">
              <w:rPr>
                <w:b/>
              </w:rP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596F2F" w:rsidRDefault="00140BF8">
            <w:pPr>
              <w:pStyle w:val="Dates"/>
              <w:rPr>
                <w:sz w:val="18"/>
                <w:szCs w:val="18"/>
              </w:rPr>
            </w:pPr>
            <w:r w:rsidRPr="00596F2F">
              <w:rPr>
                <w:sz w:val="18"/>
                <w:szCs w:val="18"/>
              </w:rPr>
              <w:t>20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21</w:t>
            </w:r>
          </w:p>
        </w:tc>
      </w:tr>
      <w:tr w:rsidR="00705B96" w:rsidTr="00596F2F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F7F7F" w:themeFill="text1" w:themeFillTint="80"/>
            <w:vAlign w:val="bottom"/>
          </w:tcPr>
          <w:p w:rsidR="00705B96" w:rsidRDefault="00705B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Default="00840985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 News Activity</w:t>
            </w:r>
          </w:p>
          <w:p w:rsidR="00840985" w:rsidRPr="00201274" w:rsidRDefault="00840985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Time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596F2F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96F2F" w:rsidRPr="00084C98" w:rsidRDefault="00596F2F" w:rsidP="00596F2F">
            <w:pPr>
              <w:pStyle w:val="CalendarText"/>
              <w:rPr>
                <w:i/>
                <w:szCs w:val="16"/>
              </w:rPr>
            </w:pPr>
            <w:r w:rsidRPr="00084C98">
              <w:rPr>
                <w:i/>
                <w:szCs w:val="16"/>
              </w:rPr>
              <w:t xml:space="preserve">Lit </w:t>
            </w:r>
            <w:r w:rsidR="00084C98" w:rsidRPr="00084C98">
              <w:rPr>
                <w:i/>
                <w:szCs w:val="16"/>
              </w:rPr>
              <w:t xml:space="preserve">Circle Journal </w:t>
            </w:r>
            <w:r w:rsidRPr="00084C98">
              <w:rPr>
                <w:i/>
                <w:szCs w:val="16"/>
              </w:rPr>
              <w:t>1</w:t>
            </w:r>
          </w:p>
          <w:p w:rsidR="00705B96" w:rsidRPr="00201274" w:rsidRDefault="00596F2F" w:rsidP="00084C98">
            <w:pPr>
              <w:pStyle w:val="CalendarText"/>
              <w:rPr>
                <w:sz w:val="18"/>
                <w:szCs w:val="18"/>
              </w:rPr>
            </w:pPr>
            <w:r w:rsidRPr="00084C98">
              <w:rPr>
                <w:i/>
                <w:sz w:val="18"/>
                <w:szCs w:val="18"/>
              </w:rPr>
              <w:t xml:space="preserve">Read </w:t>
            </w:r>
            <w:r w:rsidR="00084C98" w:rsidRPr="00084C98">
              <w:rPr>
                <w:i/>
                <w:sz w:val="18"/>
                <w:szCs w:val="18"/>
              </w:rPr>
              <w:t>Newspeak</w:t>
            </w:r>
            <w:r w:rsidR="00084C98" w:rsidRPr="00084C98">
              <w:rPr>
                <w:sz w:val="18"/>
                <w:szCs w:val="18"/>
              </w:rPr>
              <w:t xml:space="preserve"> Appendix </w:t>
            </w:r>
            <w:r w:rsidR="00084C98" w:rsidRPr="00084C98">
              <w:rPr>
                <w:sz w:val="18"/>
                <w:szCs w:val="18"/>
              </w:rPr>
              <w:br/>
              <w:t>&amp; 70-114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C84212" w:rsidRPr="00596F2F" w:rsidRDefault="00C84212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</w:tr>
      <w:tr w:rsidR="00705B96" w:rsidTr="00084C98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22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 w:rsidP="00140BF8">
            <w:pPr>
              <w:jc w:val="right"/>
              <w:rPr>
                <w:rFonts w:ascii="Mistral" w:hAnsi="Mistral"/>
                <w:sz w:val="18"/>
                <w:szCs w:val="18"/>
              </w:rPr>
            </w:pPr>
            <w:r w:rsidRPr="00084C98">
              <w:rPr>
                <w:rFonts w:ascii="Mistral" w:hAnsi="Mistral"/>
                <w:sz w:val="18"/>
                <w:szCs w:val="18"/>
              </w:rPr>
              <w:t>24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25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27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28</w:t>
            </w:r>
          </w:p>
        </w:tc>
      </w:tr>
      <w:tr w:rsidR="00705B96" w:rsidTr="00084C98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Default="00840985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 Circle 1 Recap</w:t>
            </w:r>
          </w:p>
          <w:p w:rsidR="00840985" w:rsidRPr="00084C98" w:rsidRDefault="00840985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time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 w:rsidP="00140BF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Default="00533F6C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Auden Poem Analysis</w:t>
            </w:r>
          </w:p>
          <w:p w:rsidR="007F0975" w:rsidRPr="00084C98" w:rsidRDefault="007F0975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Newspeak Activity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 w:rsidP="00596F2F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4C98" w:rsidRPr="00084C98" w:rsidRDefault="00084C98" w:rsidP="00084C98">
            <w:pPr>
              <w:pStyle w:val="CalendarText"/>
              <w:rPr>
                <w:i/>
                <w:szCs w:val="16"/>
              </w:rPr>
            </w:pPr>
            <w:r w:rsidRPr="00084C98">
              <w:rPr>
                <w:i/>
                <w:szCs w:val="16"/>
              </w:rPr>
              <w:t>Lit Circle Journal 2</w:t>
            </w:r>
          </w:p>
          <w:p w:rsidR="00C84212" w:rsidRPr="00084C98" w:rsidRDefault="00084C98" w:rsidP="00084C98">
            <w:pPr>
              <w:pStyle w:val="CalendarText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 xml:space="preserve">Read </w:t>
            </w:r>
            <w:r>
              <w:rPr>
                <w:sz w:val="18"/>
                <w:szCs w:val="18"/>
              </w:rPr>
              <w:t>115-182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</w:tr>
      <w:tr w:rsidR="00705B96" w:rsidTr="00084C98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29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30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31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color w:val="FFFFFF" w:themeColor="background1"/>
                <w:sz w:val="18"/>
                <w:szCs w:val="18"/>
                <w:highlight w:val="black"/>
              </w:rPr>
              <w:t>Feb</w:t>
            </w:r>
            <w:r w:rsidR="00EE3C91" w:rsidRPr="00084C98">
              <w:rPr>
                <w:color w:val="FFFFFF" w:themeColor="background1"/>
                <w:sz w:val="18"/>
                <w:szCs w:val="18"/>
                <w:highlight w:val="black"/>
              </w:rPr>
              <w:t>ruary</w:t>
            </w:r>
            <w:r w:rsidRPr="00084C98">
              <w:rPr>
                <w:color w:val="FFFFFF" w:themeColor="background1"/>
                <w:sz w:val="18"/>
                <w:szCs w:val="18"/>
                <w:highlight w:val="black"/>
              </w:rPr>
              <w:t xml:space="preserve">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4</w:t>
            </w:r>
          </w:p>
        </w:tc>
      </w:tr>
      <w:tr w:rsidR="00705B96" w:rsidTr="00084C98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Default="00533F6C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 Circle 2 Recap</w:t>
            </w:r>
          </w:p>
          <w:p w:rsidR="00533F6C" w:rsidRPr="00084C98" w:rsidRDefault="00657F83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</w:t>
            </w:r>
            <w:r w:rsidR="00533F6C">
              <w:rPr>
                <w:sz w:val="18"/>
                <w:szCs w:val="18"/>
              </w:rPr>
              <w:t>ime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Pr="00084C98" w:rsidRDefault="009E1E4F">
            <w:pPr>
              <w:pStyle w:val="CalendarText"/>
              <w:rPr>
                <w:i/>
                <w:szCs w:val="16"/>
              </w:rPr>
            </w:pPr>
            <w:r w:rsidRPr="00084C98">
              <w:rPr>
                <w:i/>
                <w:szCs w:val="16"/>
              </w:rPr>
              <w:t>Lit Circle Journal 3</w:t>
            </w:r>
          </w:p>
          <w:p w:rsidR="00C84212" w:rsidRPr="00084C98" w:rsidRDefault="00084C98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182-246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</w:tr>
      <w:tr w:rsidR="00705B96" w:rsidTr="00084C98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8</w: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IF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=C10</w:instrText>
            </w:r>
            <w:r w:rsidR="00540C27" w:rsidRPr="00084C98">
              <w:rPr>
                <w:b/>
              </w:rPr>
              <w:fldChar w:fldCharType="separate"/>
            </w:r>
            <w:r w:rsidRPr="00084C98">
              <w:rPr>
                <w:b/>
                <w:noProof/>
              </w:rPr>
              <w:instrText>31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= 0,""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IF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=C10 </w:instrText>
            </w:r>
            <w:r w:rsidR="00540C27" w:rsidRPr="00084C98">
              <w:rPr>
                <w:b/>
              </w:rPr>
              <w:fldChar w:fldCharType="separate"/>
            </w:r>
            <w:r w:rsidRPr="00084C98">
              <w:rPr>
                <w:b/>
                <w:noProof/>
              </w:rPr>
              <w:instrText>31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 &lt;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DocVariable MonthEnd \@ d </w:instrText>
            </w:r>
            <w:r w:rsidR="00540C27" w:rsidRPr="00084C98">
              <w:rPr>
                <w:b/>
              </w:rPr>
              <w:fldChar w:fldCharType="separate"/>
            </w:r>
            <w:r w:rsidRPr="00084C98">
              <w:rPr>
                <w:b/>
              </w:rPr>
              <w:instrText>31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=C10+1 </w:instrText>
            </w:r>
            <w:r w:rsidR="00540C27" w:rsidRPr="00084C98">
              <w:rPr>
                <w:b/>
              </w:rPr>
              <w:fldChar w:fldCharType="separate"/>
            </w:r>
            <w:r w:rsidR="00540C27" w:rsidRPr="00084C98">
              <w:rPr>
                <w:b/>
                <w:noProof/>
              </w:rPr>
              <w:instrText>27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"" 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9</w: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IF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=D10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noProof/>
                <w:sz w:val="18"/>
                <w:szCs w:val="18"/>
              </w:rPr>
              <w:instrText>0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= 0,""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IF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=D10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="00540C27" w:rsidRPr="00084C98">
              <w:rPr>
                <w:noProof/>
                <w:sz w:val="18"/>
                <w:szCs w:val="18"/>
              </w:rPr>
              <w:instrText>27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 &lt;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DocVariable MonthEnd \@ d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sz w:val="18"/>
                <w:szCs w:val="18"/>
              </w:rPr>
              <w:instrText>31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=D10+1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="00540C27" w:rsidRPr="00084C98">
              <w:rPr>
                <w:noProof/>
                <w:sz w:val="18"/>
                <w:szCs w:val="18"/>
              </w:rPr>
              <w:instrText>28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""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noProof/>
                <w:sz w:val="18"/>
                <w:szCs w:val="18"/>
              </w:rPr>
              <w:instrText>28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10</w: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IF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=E10</w:instrText>
            </w:r>
            <w:r w:rsidR="00540C27" w:rsidRPr="00084C98">
              <w:rPr>
                <w:b/>
              </w:rPr>
              <w:fldChar w:fldCharType="separate"/>
            </w:r>
            <w:r w:rsidRPr="00084C98">
              <w:rPr>
                <w:b/>
                <w:noProof/>
              </w:rPr>
              <w:instrText>0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= 0,""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IF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=E10 </w:instrText>
            </w:r>
            <w:r w:rsidR="00540C27" w:rsidRPr="00084C98">
              <w:rPr>
                <w:b/>
              </w:rPr>
              <w:fldChar w:fldCharType="separate"/>
            </w:r>
            <w:r w:rsidR="00540C27" w:rsidRPr="00084C98">
              <w:rPr>
                <w:b/>
                <w:noProof/>
              </w:rPr>
              <w:instrText>28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 &lt;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DocVariable MonthEnd \@ d </w:instrText>
            </w:r>
            <w:r w:rsidR="00540C27" w:rsidRPr="00084C98">
              <w:rPr>
                <w:b/>
              </w:rPr>
              <w:fldChar w:fldCharType="separate"/>
            </w:r>
            <w:r w:rsidRPr="00084C98">
              <w:rPr>
                <w:b/>
              </w:rPr>
              <w:instrText>31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 </w:instrText>
            </w:r>
            <w:r w:rsidR="00540C27" w:rsidRPr="00084C98">
              <w:rPr>
                <w:b/>
              </w:rPr>
              <w:fldChar w:fldCharType="begin"/>
            </w:r>
            <w:r w:rsidR="00540C27" w:rsidRPr="00084C98">
              <w:rPr>
                <w:b/>
              </w:rPr>
              <w:instrText xml:space="preserve"> =E10+1 </w:instrText>
            </w:r>
            <w:r w:rsidR="00540C27" w:rsidRPr="00084C98">
              <w:rPr>
                <w:b/>
              </w:rPr>
              <w:fldChar w:fldCharType="separate"/>
            </w:r>
            <w:r w:rsidR="00540C27" w:rsidRPr="00084C98">
              <w:rPr>
                <w:b/>
                <w:noProof/>
              </w:rPr>
              <w:instrText>29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instrText xml:space="preserve"> "" </w:instrText>
            </w:r>
            <w:r w:rsidR="00540C27" w:rsidRPr="00084C98">
              <w:rPr>
                <w:b/>
              </w:rPr>
              <w:fldChar w:fldCharType="separate"/>
            </w:r>
            <w:r w:rsidRPr="00084C98">
              <w:rPr>
                <w:b/>
                <w:noProof/>
              </w:rPr>
              <w:instrText>29</w:instrText>
            </w:r>
            <w:r w:rsidR="00540C27" w:rsidRPr="00084C98">
              <w:rPr>
                <w:b/>
              </w:rPr>
              <w:fldChar w:fldCharType="end"/>
            </w:r>
            <w:r w:rsidR="00540C27" w:rsidRPr="00084C98">
              <w:rPr>
                <w:b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11</w: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IF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=F10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noProof/>
                <w:sz w:val="18"/>
                <w:szCs w:val="18"/>
              </w:rPr>
              <w:instrText>0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= 0,""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IF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=F10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="00540C27" w:rsidRPr="00084C98">
              <w:rPr>
                <w:noProof/>
                <w:sz w:val="18"/>
                <w:szCs w:val="18"/>
              </w:rPr>
              <w:instrText>29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 &lt;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DocVariable MonthEnd \@ d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sz w:val="18"/>
                <w:szCs w:val="18"/>
              </w:rPr>
              <w:instrText>31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=F10+1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="00540C27" w:rsidRPr="00084C98">
              <w:rPr>
                <w:noProof/>
                <w:sz w:val="18"/>
                <w:szCs w:val="18"/>
              </w:rPr>
              <w:instrText>30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""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noProof/>
                <w:sz w:val="18"/>
                <w:szCs w:val="18"/>
              </w:rPr>
              <w:instrText>30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fldChar w:fldCharType="end"/>
            </w:r>
          </w:p>
        </w:tc>
      </w:tr>
      <w:tr w:rsidR="00705B96" w:rsidTr="00084C98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Pr="00084C98" w:rsidRDefault="00840985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</w:t>
            </w:r>
            <w:r w:rsidRPr="00840985">
              <w:rPr>
                <w:i/>
                <w:sz w:val="18"/>
                <w:szCs w:val="18"/>
              </w:rPr>
              <w:t>Alternative History Project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Default="00657F83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 History Project Workshop</w:t>
            </w:r>
          </w:p>
          <w:p w:rsidR="00657F83" w:rsidRPr="00084C98" w:rsidRDefault="00657F83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time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Pr="00084C98" w:rsidRDefault="009E1E4F">
            <w:pPr>
              <w:pStyle w:val="CalendarText"/>
              <w:rPr>
                <w:i/>
                <w:szCs w:val="16"/>
              </w:rPr>
            </w:pPr>
            <w:r w:rsidRPr="00084C98">
              <w:rPr>
                <w:i/>
                <w:szCs w:val="16"/>
              </w:rPr>
              <w:t>Lit Circle Journal 4</w:t>
            </w:r>
          </w:p>
          <w:p w:rsidR="00084C98" w:rsidRPr="00084C98" w:rsidRDefault="00084C98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246-326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</w:tr>
      <w:tr w:rsidR="00705B96" w:rsidTr="00084C98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201274" w:rsidRDefault="00140BF8">
            <w:pPr>
              <w:pStyle w:val="Dates"/>
              <w:rPr>
                <w:sz w:val="18"/>
                <w:szCs w:val="18"/>
              </w:rPr>
            </w:pPr>
            <w:r w:rsidRPr="00201274">
              <w:rPr>
                <w:sz w:val="18"/>
                <w:szCs w:val="18"/>
              </w:rPr>
              <w:t>12</w:t>
            </w:r>
            <w:r w:rsidR="00540C27" w:rsidRPr="00201274">
              <w:rPr>
                <w:sz w:val="18"/>
                <w:szCs w:val="18"/>
              </w:rPr>
              <w:fldChar w:fldCharType="begin"/>
            </w:r>
            <w:r w:rsidR="00540C27" w:rsidRPr="00201274">
              <w:rPr>
                <w:sz w:val="18"/>
                <w:szCs w:val="18"/>
              </w:rPr>
              <w:instrText xml:space="preserve">IF </w:instrText>
            </w:r>
            <w:r w:rsidR="00540C27" w:rsidRPr="00201274">
              <w:rPr>
                <w:sz w:val="18"/>
                <w:szCs w:val="18"/>
              </w:rPr>
              <w:fldChar w:fldCharType="begin"/>
            </w:r>
            <w:r w:rsidR="00540C27" w:rsidRPr="00201274">
              <w:rPr>
                <w:sz w:val="18"/>
                <w:szCs w:val="18"/>
              </w:rPr>
              <w:instrText xml:space="preserve"> =G10</w:instrText>
            </w:r>
            <w:r w:rsidR="00540C27" w:rsidRPr="00201274">
              <w:rPr>
                <w:sz w:val="18"/>
                <w:szCs w:val="18"/>
              </w:rPr>
              <w:fldChar w:fldCharType="separate"/>
            </w:r>
            <w:r w:rsidRPr="00201274">
              <w:rPr>
                <w:noProof/>
                <w:sz w:val="18"/>
                <w:szCs w:val="18"/>
              </w:rPr>
              <w:instrText>0</w:instrText>
            </w:r>
            <w:r w:rsidR="00540C27" w:rsidRPr="00201274">
              <w:rPr>
                <w:sz w:val="18"/>
                <w:szCs w:val="18"/>
              </w:rPr>
              <w:fldChar w:fldCharType="end"/>
            </w:r>
            <w:r w:rsidR="00540C27" w:rsidRPr="00201274">
              <w:rPr>
                <w:sz w:val="18"/>
                <w:szCs w:val="18"/>
              </w:rPr>
              <w:instrText xml:space="preserve"> = 0,"" </w:instrText>
            </w:r>
            <w:r w:rsidR="00540C27" w:rsidRPr="00201274">
              <w:rPr>
                <w:sz w:val="18"/>
                <w:szCs w:val="18"/>
              </w:rPr>
              <w:fldChar w:fldCharType="begin"/>
            </w:r>
            <w:r w:rsidR="00540C27" w:rsidRPr="00201274">
              <w:rPr>
                <w:sz w:val="18"/>
                <w:szCs w:val="18"/>
              </w:rPr>
              <w:instrText xml:space="preserve"> IF </w:instrText>
            </w:r>
            <w:r w:rsidR="00540C27" w:rsidRPr="00201274">
              <w:rPr>
                <w:sz w:val="18"/>
                <w:szCs w:val="18"/>
              </w:rPr>
              <w:fldChar w:fldCharType="begin"/>
            </w:r>
            <w:r w:rsidR="00540C27" w:rsidRPr="00201274">
              <w:rPr>
                <w:sz w:val="18"/>
                <w:szCs w:val="18"/>
              </w:rPr>
              <w:instrText xml:space="preserve"> =G10 </w:instrText>
            </w:r>
            <w:r w:rsidR="00540C27" w:rsidRPr="00201274">
              <w:rPr>
                <w:sz w:val="18"/>
                <w:szCs w:val="18"/>
              </w:rPr>
              <w:fldChar w:fldCharType="separate"/>
            </w:r>
            <w:r w:rsidR="00540C27" w:rsidRPr="00201274">
              <w:rPr>
                <w:noProof/>
                <w:sz w:val="18"/>
                <w:szCs w:val="18"/>
              </w:rPr>
              <w:instrText>30</w:instrText>
            </w:r>
            <w:r w:rsidR="00540C27" w:rsidRPr="00201274">
              <w:rPr>
                <w:sz w:val="18"/>
                <w:szCs w:val="18"/>
              </w:rPr>
              <w:fldChar w:fldCharType="end"/>
            </w:r>
            <w:r w:rsidR="00540C27" w:rsidRPr="00201274">
              <w:rPr>
                <w:sz w:val="18"/>
                <w:szCs w:val="18"/>
              </w:rPr>
              <w:instrText xml:space="preserve">  &lt; </w:instrText>
            </w:r>
            <w:r w:rsidR="00540C27" w:rsidRPr="00201274">
              <w:rPr>
                <w:sz w:val="18"/>
                <w:szCs w:val="18"/>
              </w:rPr>
              <w:fldChar w:fldCharType="begin"/>
            </w:r>
            <w:r w:rsidR="00540C27" w:rsidRPr="00201274">
              <w:rPr>
                <w:sz w:val="18"/>
                <w:szCs w:val="18"/>
              </w:rPr>
              <w:instrText xml:space="preserve"> DocVariable MonthEnd \@ d </w:instrText>
            </w:r>
            <w:r w:rsidR="00540C27" w:rsidRPr="00201274">
              <w:rPr>
                <w:sz w:val="18"/>
                <w:szCs w:val="18"/>
              </w:rPr>
              <w:fldChar w:fldCharType="separate"/>
            </w:r>
            <w:r w:rsidRPr="00201274">
              <w:rPr>
                <w:sz w:val="18"/>
                <w:szCs w:val="18"/>
              </w:rPr>
              <w:instrText>31</w:instrText>
            </w:r>
            <w:r w:rsidR="00540C27" w:rsidRPr="00201274">
              <w:rPr>
                <w:sz w:val="18"/>
                <w:szCs w:val="18"/>
              </w:rPr>
              <w:fldChar w:fldCharType="end"/>
            </w:r>
            <w:r w:rsidR="00540C27" w:rsidRPr="00201274">
              <w:rPr>
                <w:sz w:val="18"/>
                <w:szCs w:val="18"/>
              </w:rPr>
              <w:instrText xml:space="preserve">  </w:instrText>
            </w:r>
            <w:r w:rsidR="00540C27" w:rsidRPr="00201274">
              <w:rPr>
                <w:sz w:val="18"/>
                <w:szCs w:val="18"/>
              </w:rPr>
              <w:fldChar w:fldCharType="begin"/>
            </w:r>
            <w:r w:rsidR="00540C27" w:rsidRPr="00201274">
              <w:rPr>
                <w:sz w:val="18"/>
                <w:szCs w:val="18"/>
              </w:rPr>
              <w:instrText xml:space="preserve"> =G10+1 </w:instrText>
            </w:r>
            <w:r w:rsidR="00540C27" w:rsidRPr="00201274">
              <w:rPr>
                <w:sz w:val="18"/>
                <w:szCs w:val="18"/>
              </w:rPr>
              <w:fldChar w:fldCharType="separate"/>
            </w:r>
            <w:r w:rsidR="00540C27" w:rsidRPr="00201274">
              <w:rPr>
                <w:noProof/>
                <w:sz w:val="18"/>
                <w:szCs w:val="18"/>
              </w:rPr>
              <w:instrText>31</w:instrText>
            </w:r>
            <w:r w:rsidR="00540C27" w:rsidRPr="00201274">
              <w:rPr>
                <w:sz w:val="18"/>
                <w:szCs w:val="18"/>
              </w:rPr>
              <w:fldChar w:fldCharType="end"/>
            </w:r>
            <w:r w:rsidR="00540C27" w:rsidRPr="00201274">
              <w:rPr>
                <w:sz w:val="18"/>
                <w:szCs w:val="18"/>
              </w:rPr>
              <w:instrText xml:space="preserve"> "" </w:instrText>
            </w:r>
            <w:r w:rsidR="00540C27" w:rsidRPr="00201274">
              <w:rPr>
                <w:sz w:val="18"/>
                <w:szCs w:val="18"/>
              </w:rPr>
              <w:fldChar w:fldCharType="separate"/>
            </w:r>
            <w:r w:rsidRPr="00201274">
              <w:rPr>
                <w:noProof/>
                <w:sz w:val="18"/>
                <w:szCs w:val="18"/>
              </w:rPr>
              <w:instrText>31</w:instrText>
            </w:r>
            <w:r w:rsidR="00540C27" w:rsidRPr="00201274">
              <w:rPr>
                <w:sz w:val="18"/>
                <w:szCs w:val="18"/>
              </w:rPr>
              <w:fldChar w:fldCharType="end"/>
            </w:r>
            <w:r w:rsidR="00540C27" w:rsidRPr="002012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13</w: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IF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=A12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noProof/>
                <w:sz w:val="18"/>
                <w:szCs w:val="18"/>
              </w:rPr>
              <w:instrText>0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= 0,""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IF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=A12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="00540C27" w:rsidRPr="00084C98">
              <w:rPr>
                <w:noProof/>
                <w:sz w:val="18"/>
                <w:szCs w:val="18"/>
              </w:rPr>
              <w:instrText>31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 &lt;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DocVariable MonthEnd \@ d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Pr="00084C98">
              <w:rPr>
                <w:sz w:val="18"/>
                <w:szCs w:val="18"/>
              </w:rPr>
              <w:instrText>31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 </w:instrText>
            </w:r>
            <w:r w:rsidR="00540C27" w:rsidRPr="00084C98">
              <w:rPr>
                <w:sz w:val="18"/>
                <w:szCs w:val="18"/>
              </w:rPr>
              <w:fldChar w:fldCharType="begin"/>
            </w:r>
            <w:r w:rsidR="00540C27" w:rsidRPr="00084C98">
              <w:rPr>
                <w:sz w:val="18"/>
                <w:szCs w:val="18"/>
              </w:rPr>
              <w:instrText xml:space="preserve"> =A12+1 </w:instrText>
            </w:r>
            <w:r w:rsidR="00540C27" w:rsidRPr="00084C98">
              <w:rPr>
                <w:sz w:val="18"/>
                <w:szCs w:val="18"/>
              </w:rPr>
              <w:fldChar w:fldCharType="separate"/>
            </w:r>
            <w:r w:rsidR="00540C27" w:rsidRPr="00084C98">
              <w:rPr>
                <w:noProof/>
                <w:sz w:val="18"/>
                <w:szCs w:val="18"/>
              </w:rPr>
              <w:instrText>31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instrText xml:space="preserve"> "" </w:instrText>
            </w:r>
            <w:r w:rsidR="00540C27" w:rsidRPr="00084C98">
              <w:rPr>
                <w:sz w:val="18"/>
                <w:szCs w:val="18"/>
              </w:rPr>
              <w:fldChar w:fldCharType="end"/>
            </w:r>
            <w:r w:rsidR="00540C27" w:rsidRPr="00084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15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05B96" w:rsidRPr="00084C98" w:rsidRDefault="00140BF8">
            <w:pPr>
              <w:pStyle w:val="Dates"/>
              <w:rPr>
                <w:b/>
              </w:rPr>
            </w:pPr>
            <w:r w:rsidRPr="00084C98">
              <w:rPr>
                <w:b/>
              </w:rP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C1E0D">
              <w:rPr>
                <w:b/>
              </w:rPr>
              <w:t xml:space="preserve"> End of 6 weeks</w:t>
            </w:r>
            <w:r w:rsidRPr="00084C98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705B96" w:rsidRPr="00084C98" w:rsidRDefault="00140BF8">
            <w:pPr>
              <w:pStyle w:val="Dates"/>
              <w:rPr>
                <w:sz w:val="18"/>
                <w:szCs w:val="18"/>
              </w:rPr>
            </w:pPr>
            <w:r w:rsidRPr="00084C98">
              <w:rPr>
                <w:sz w:val="18"/>
                <w:szCs w:val="18"/>
              </w:rPr>
              <w:t>18</w:t>
            </w:r>
          </w:p>
        </w:tc>
      </w:tr>
      <w:tr w:rsidR="00705B96" w:rsidTr="00084C98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201274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Pr="00084C98" w:rsidRDefault="00840985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 History Project Gallery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705B96" w:rsidRDefault="009E1E4F">
            <w:pPr>
              <w:pStyle w:val="CalendarText"/>
              <w:rPr>
                <w:i/>
                <w:szCs w:val="16"/>
              </w:rPr>
            </w:pPr>
            <w:r w:rsidRPr="00084C98">
              <w:rPr>
                <w:i/>
                <w:szCs w:val="16"/>
              </w:rPr>
              <w:t>Lit Circle Journal 5</w:t>
            </w:r>
          </w:p>
          <w:p w:rsidR="00840985" w:rsidRPr="00840985" w:rsidRDefault="00840985">
            <w:pPr>
              <w:pStyle w:val="CalendarText"/>
              <w:rPr>
                <w:szCs w:val="16"/>
              </w:rPr>
            </w:pPr>
            <w:r w:rsidRPr="00840985">
              <w:rPr>
                <w:szCs w:val="16"/>
              </w:rPr>
              <w:t>1984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705B96" w:rsidRPr="00084C98" w:rsidRDefault="00705B96">
            <w:pPr>
              <w:pStyle w:val="CalendarText"/>
              <w:rPr>
                <w:sz w:val="18"/>
                <w:szCs w:val="18"/>
              </w:rPr>
            </w:pPr>
          </w:p>
        </w:tc>
      </w:tr>
    </w:tbl>
    <w:p w:rsidR="00705B96" w:rsidRDefault="00705B96">
      <w:pPr>
        <w:pStyle w:val="NoSpacing"/>
      </w:pPr>
    </w:p>
    <w:sectPr w:rsidR="00705B96">
      <w:headerReference w:type="default" r:id="rId12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1D" w:rsidRDefault="00251D1D">
      <w:pPr>
        <w:spacing w:before="0" w:after="0" w:line="240" w:lineRule="auto"/>
      </w:pPr>
      <w:r>
        <w:separator/>
      </w:r>
    </w:p>
  </w:endnote>
  <w:endnote w:type="continuationSeparator" w:id="0">
    <w:p w:rsidR="00251D1D" w:rsidRDefault="00251D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1D" w:rsidRDefault="00251D1D">
      <w:pPr>
        <w:spacing w:before="0" w:after="0" w:line="240" w:lineRule="auto"/>
      </w:pPr>
      <w:r>
        <w:separator/>
      </w:r>
    </w:p>
  </w:footnote>
  <w:footnote w:type="continuationSeparator" w:id="0">
    <w:p w:rsidR="00251D1D" w:rsidRDefault="00251D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96" w:rsidRDefault="00540C27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595"/>
    <w:multiLevelType w:val="hybridMultilevel"/>
    <w:tmpl w:val="E1F2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  <w:docVar w:name="WeekStart" w:val="1"/>
  </w:docVars>
  <w:rsids>
    <w:rsidRoot w:val="00140BF8"/>
    <w:rsid w:val="00084C98"/>
    <w:rsid w:val="000C1E0D"/>
    <w:rsid w:val="001352B8"/>
    <w:rsid w:val="00140BF8"/>
    <w:rsid w:val="00201274"/>
    <w:rsid w:val="00251D1D"/>
    <w:rsid w:val="002A6184"/>
    <w:rsid w:val="00533F6C"/>
    <w:rsid w:val="00540C27"/>
    <w:rsid w:val="00596F2F"/>
    <w:rsid w:val="00657F83"/>
    <w:rsid w:val="00705B96"/>
    <w:rsid w:val="00787D2D"/>
    <w:rsid w:val="007F0975"/>
    <w:rsid w:val="00840985"/>
    <w:rsid w:val="00860303"/>
    <w:rsid w:val="009E1E4F"/>
    <w:rsid w:val="00C84212"/>
    <w:rsid w:val="00C9770B"/>
    <w:rsid w:val="00E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0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unhideWhenUsed/>
    <w:rsid w:val="002A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0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unhideWhenUsed/>
    <w:rsid w:val="002A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FCE7B-2763-4344-9031-8DB1C660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210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User</cp:lastModifiedBy>
  <cp:revision>11</cp:revision>
  <cp:lastPrinted>2010-12-07T22:54:00Z</cp:lastPrinted>
  <dcterms:created xsi:type="dcterms:W3CDTF">2017-01-06T21:11:00Z</dcterms:created>
  <dcterms:modified xsi:type="dcterms:W3CDTF">2017-01-11T19:22:00Z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