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6A" w:rsidRPr="004A0A6B" w:rsidRDefault="00CD26E4" w:rsidP="00CE656A">
      <w:pPr>
        <w:rPr>
          <w:sz w:val="24"/>
          <w:szCs w:val="24"/>
        </w:rPr>
      </w:pPr>
      <w:r w:rsidRPr="004A0A6B">
        <w:rPr>
          <w:sz w:val="24"/>
          <w:szCs w:val="24"/>
        </w:rPr>
        <w:t xml:space="preserve">Psychoanalytic criticism argues that literary texts, like dreams, express </w:t>
      </w:r>
      <w:r w:rsidRPr="004A0A6B">
        <w:rPr>
          <w:i/>
          <w:iCs/>
          <w:sz w:val="24"/>
          <w:szCs w:val="24"/>
        </w:rPr>
        <w:t>the secret unconscious desires and anxieties of the author</w:t>
      </w:r>
      <w:r w:rsidRPr="004A0A6B">
        <w:rPr>
          <w:sz w:val="24"/>
          <w:szCs w:val="24"/>
        </w:rPr>
        <w:t xml:space="preserve">, that a literary work is a manifestation of the author's own neuroses. </w:t>
      </w:r>
    </w:p>
    <w:p w:rsidR="00D622FC" w:rsidRPr="004A0A6B" w:rsidRDefault="00CD26E4" w:rsidP="00CE656A">
      <w:pPr>
        <w:rPr>
          <w:sz w:val="24"/>
          <w:szCs w:val="24"/>
        </w:rPr>
      </w:pPr>
      <w:r w:rsidRPr="004A0A6B">
        <w:rPr>
          <w:sz w:val="24"/>
          <w:szCs w:val="24"/>
        </w:rPr>
        <w:t>One may psychoanalyze a particular character within a li</w:t>
      </w:r>
      <w:r w:rsidR="00CE656A" w:rsidRPr="004A0A6B">
        <w:rPr>
          <w:sz w:val="24"/>
          <w:szCs w:val="24"/>
        </w:rPr>
        <w:t xml:space="preserve">terary work, but it is usually </w:t>
      </w:r>
      <w:r w:rsidRPr="004A0A6B">
        <w:rPr>
          <w:sz w:val="24"/>
          <w:szCs w:val="24"/>
        </w:rPr>
        <w:t>assumed that all such characters are projections of the author's psyche.</w:t>
      </w:r>
    </w:p>
    <w:p w:rsidR="00D622FC" w:rsidRPr="004A0A6B" w:rsidRDefault="00CD26E4" w:rsidP="00CE656A">
      <w:pPr>
        <w:rPr>
          <w:sz w:val="24"/>
          <w:szCs w:val="24"/>
        </w:rPr>
      </w:pPr>
      <w:r w:rsidRPr="004A0A6B">
        <w:rPr>
          <w:sz w:val="24"/>
          <w:szCs w:val="24"/>
        </w:rPr>
        <w:t xml:space="preserve">It seeks evidence of unresolved emotions, psychological conflicts, </w:t>
      </w:r>
      <w:proofErr w:type="spellStart"/>
      <w:r w:rsidRPr="004A0A6B">
        <w:rPr>
          <w:sz w:val="24"/>
          <w:szCs w:val="24"/>
        </w:rPr>
        <w:t>guilts</w:t>
      </w:r>
      <w:proofErr w:type="spellEnd"/>
      <w:r w:rsidRPr="004A0A6B">
        <w:rPr>
          <w:sz w:val="24"/>
          <w:szCs w:val="24"/>
        </w:rPr>
        <w:t>, ambivalences, and so forth within a literary work. The author's own childhood traumas, family life, sexual conflicts, fixations, and such will be traceable within the behavior of the characters in the literary work assumed that all such characters are projections of the author's psyche.</w:t>
      </w:r>
    </w:p>
    <w:p w:rsidR="00CE656A" w:rsidRPr="004A0A6B" w:rsidRDefault="00CE656A" w:rsidP="00CE656A">
      <w:pPr>
        <w:rPr>
          <w:b/>
          <w:sz w:val="24"/>
          <w:szCs w:val="24"/>
        </w:rPr>
      </w:pPr>
      <w:r w:rsidRPr="004A0A6B">
        <w:rPr>
          <w:b/>
          <w:sz w:val="24"/>
          <w:szCs w:val="24"/>
        </w:rPr>
        <w:t>General Questions for a Psychoanalytic lens:</w:t>
      </w:r>
    </w:p>
    <w:p w:rsidR="00D622FC" w:rsidRPr="004A0A6B" w:rsidRDefault="00CD26E4" w:rsidP="00CE656A">
      <w:pPr>
        <w:rPr>
          <w:sz w:val="24"/>
          <w:szCs w:val="24"/>
        </w:rPr>
      </w:pPr>
      <w:r w:rsidRPr="004A0A6B">
        <w:rPr>
          <w:sz w:val="24"/>
          <w:szCs w:val="24"/>
        </w:rPr>
        <w:t>How do the operations of repression structure or inform the work?</w:t>
      </w:r>
    </w:p>
    <w:p w:rsidR="00D622FC" w:rsidRPr="004A0A6B" w:rsidRDefault="00CD26E4" w:rsidP="00CE656A">
      <w:pPr>
        <w:numPr>
          <w:ilvl w:val="0"/>
          <w:numId w:val="1"/>
        </w:numPr>
        <w:rPr>
          <w:sz w:val="24"/>
          <w:szCs w:val="24"/>
        </w:rPr>
      </w:pPr>
      <w:r w:rsidRPr="004A0A6B">
        <w:rPr>
          <w:sz w:val="24"/>
          <w:szCs w:val="24"/>
        </w:rPr>
        <w:t>Are there veiled desires/impulses expressed through characters or actions that may indicate repression on the author’s part? How does this affect our understanding of the text?</w:t>
      </w:r>
    </w:p>
    <w:p w:rsidR="00D622FC" w:rsidRPr="004A0A6B" w:rsidRDefault="00CD26E4" w:rsidP="00CE656A">
      <w:pPr>
        <w:rPr>
          <w:sz w:val="24"/>
          <w:szCs w:val="24"/>
        </w:rPr>
      </w:pPr>
      <w:r w:rsidRPr="004A0A6B">
        <w:rPr>
          <w:sz w:val="24"/>
          <w:szCs w:val="24"/>
        </w:rPr>
        <w:t>Are there any oedipal dynamics - or any other family dynamics - at work here?</w:t>
      </w:r>
    </w:p>
    <w:p w:rsidR="00D622FC" w:rsidRPr="004A0A6B" w:rsidRDefault="00CD26E4" w:rsidP="00CE656A">
      <w:pPr>
        <w:numPr>
          <w:ilvl w:val="0"/>
          <w:numId w:val="1"/>
        </w:numPr>
        <w:rPr>
          <w:sz w:val="24"/>
          <w:szCs w:val="24"/>
        </w:rPr>
      </w:pPr>
      <w:r w:rsidRPr="004A0A6B">
        <w:rPr>
          <w:sz w:val="24"/>
          <w:szCs w:val="24"/>
        </w:rPr>
        <w:t>Do we see conflict with parent figure of the same gender? Do we see a strong love/fondness for the parent figure of the opposite gender? What about sibling rivalry?</w:t>
      </w:r>
    </w:p>
    <w:p w:rsidR="00D622FC" w:rsidRPr="004A0A6B" w:rsidRDefault="00CD26E4" w:rsidP="00CE656A">
      <w:pPr>
        <w:rPr>
          <w:sz w:val="24"/>
          <w:szCs w:val="24"/>
        </w:rPr>
      </w:pPr>
      <w:r w:rsidRPr="004A0A6B">
        <w:rPr>
          <w:sz w:val="24"/>
          <w:szCs w:val="24"/>
        </w:rPr>
        <w:t>How can characters' behavior, narrative events, and/or images be explained in terms of psychoanalytic concepts of any kind (for example...fear or fascination with death, sexuality - which includes love and romance as well as sexual behavior - as a primary indicator of psychological identity or the operations of ego-id-superego)?</w:t>
      </w:r>
    </w:p>
    <w:p w:rsidR="00D622FC" w:rsidRPr="004A0A6B" w:rsidRDefault="00CE656A" w:rsidP="00CE656A">
      <w:pPr>
        <w:numPr>
          <w:ilvl w:val="0"/>
          <w:numId w:val="1"/>
        </w:numPr>
        <w:rPr>
          <w:sz w:val="24"/>
          <w:szCs w:val="24"/>
        </w:rPr>
      </w:pPr>
      <w:r w:rsidRPr="004A0A6B">
        <w:rPr>
          <w:sz w:val="24"/>
          <w:szCs w:val="24"/>
        </w:rPr>
        <w:t>Do we see indications of choices the author made that can be traced to his/her unconscious?</w:t>
      </w:r>
    </w:p>
    <w:p w:rsidR="00D622FC" w:rsidRPr="004A0A6B" w:rsidRDefault="00CD26E4" w:rsidP="00CE656A">
      <w:pPr>
        <w:rPr>
          <w:sz w:val="24"/>
          <w:szCs w:val="24"/>
        </w:rPr>
      </w:pPr>
      <w:r w:rsidRPr="004A0A6B">
        <w:rPr>
          <w:sz w:val="24"/>
          <w:szCs w:val="24"/>
        </w:rPr>
        <w:t>What does the work suggest about the psychological being of its author?</w:t>
      </w:r>
    </w:p>
    <w:p w:rsidR="00D622FC" w:rsidRPr="004A0A6B" w:rsidRDefault="00CD26E4" w:rsidP="00CE656A">
      <w:pPr>
        <w:numPr>
          <w:ilvl w:val="0"/>
          <w:numId w:val="1"/>
        </w:numPr>
        <w:rPr>
          <w:sz w:val="24"/>
          <w:szCs w:val="24"/>
        </w:rPr>
      </w:pPr>
      <w:r w:rsidRPr="004A0A6B">
        <w:rPr>
          <w:sz w:val="24"/>
          <w:szCs w:val="24"/>
        </w:rPr>
        <w:t xml:space="preserve">Is this a disturbed or unstable person? What unconscious issues might we identify about this person through their work? </w:t>
      </w:r>
    </w:p>
    <w:p w:rsidR="00D622FC" w:rsidRPr="004A0A6B" w:rsidRDefault="00CD26E4" w:rsidP="00CE656A">
      <w:pPr>
        <w:rPr>
          <w:sz w:val="24"/>
          <w:szCs w:val="24"/>
        </w:rPr>
      </w:pPr>
      <w:r w:rsidRPr="004A0A6B">
        <w:rPr>
          <w:sz w:val="24"/>
          <w:szCs w:val="24"/>
        </w:rPr>
        <w:t xml:space="preserve">What might a given interpretation of a literary work suggest about the </w:t>
      </w:r>
      <w:r w:rsidRPr="004A0A6B">
        <w:rPr>
          <w:i/>
          <w:iCs/>
          <w:sz w:val="24"/>
          <w:szCs w:val="24"/>
        </w:rPr>
        <w:t>psychological</w:t>
      </w:r>
      <w:r w:rsidRPr="004A0A6B">
        <w:rPr>
          <w:sz w:val="24"/>
          <w:szCs w:val="24"/>
        </w:rPr>
        <w:t xml:space="preserve"> motives of the reader?</w:t>
      </w:r>
    </w:p>
    <w:p w:rsidR="00D622FC" w:rsidRPr="004A0A6B" w:rsidRDefault="00CD26E4" w:rsidP="00CE656A">
      <w:pPr>
        <w:numPr>
          <w:ilvl w:val="0"/>
          <w:numId w:val="1"/>
        </w:numPr>
        <w:rPr>
          <w:sz w:val="24"/>
          <w:szCs w:val="24"/>
        </w:rPr>
      </w:pPr>
      <w:r w:rsidRPr="004A0A6B">
        <w:rPr>
          <w:sz w:val="24"/>
          <w:szCs w:val="24"/>
        </w:rPr>
        <w:t>Are there indications that the author is writing with (conscious or unconscious) motives to express some personal psychological issues?</w:t>
      </w:r>
    </w:p>
    <w:p w:rsidR="00D622FC" w:rsidRPr="004A0A6B" w:rsidRDefault="00CD26E4" w:rsidP="00CE656A">
      <w:pPr>
        <w:rPr>
          <w:sz w:val="24"/>
          <w:szCs w:val="24"/>
        </w:rPr>
      </w:pPr>
      <w:r w:rsidRPr="004A0A6B">
        <w:rPr>
          <w:sz w:val="24"/>
          <w:szCs w:val="24"/>
        </w:rPr>
        <w:t xml:space="preserve">Are there </w:t>
      </w:r>
      <w:r w:rsidRPr="004A0A6B">
        <w:rPr>
          <w:sz w:val="24"/>
          <w:szCs w:val="24"/>
          <w:u w:val="single"/>
        </w:rPr>
        <w:t>prominent words</w:t>
      </w:r>
      <w:r w:rsidRPr="004A0A6B">
        <w:rPr>
          <w:sz w:val="24"/>
          <w:szCs w:val="24"/>
        </w:rPr>
        <w:t xml:space="preserve"> in the piece that could have different or hidden meanings? Could there be a subconscious reason for the author using these "problem words"?</w:t>
      </w:r>
    </w:p>
    <w:p w:rsidR="00D622FC" w:rsidRPr="004A0A6B" w:rsidRDefault="00CE656A" w:rsidP="00CE656A">
      <w:pPr>
        <w:numPr>
          <w:ilvl w:val="0"/>
          <w:numId w:val="1"/>
        </w:numPr>
        <w:rPr>
          <w:sz w:val="24"/>
          <w:szCs w:val="24"/>
        </w:rPr>
      </w:pPr>
      <w:r w:rsidRPr="004A0A6B">
        <w:rPr>
          <w:sz w:val="24"/>
          <w:szCs w:val="24"/>
        </w:rPr>
        <w:t>These might be descriptions or symbols that stand out as unique or odd choices to indicate something more is going on.</w:t>
      </w:r>
    </w:p>
    <w:p w:rsidR="00CE656A" w:rsidRDefault="00CE656A" w:rsidP="00CE656A"/>
    <w:p w:rsidR="00D622FC" w:rsidRPr="008A3ECE" w:rsidRDefault="00CE656A" w:rsidP="00CE656A">
      <w:pPr>
        <w:rPr>
          <w:sz w:val="24"/>
          <w:szCs w:val="24"/>
        </w:rPr>
      </w:pPr>
      <w:r w:rsidRPr="008A3ECE">
        <w:rPr>
          <w:sz w:val="24"/>
          <w:szCs w:val="24"/>
        </w:rPr>
        <w:lastRenderedPageBreak/>
        <w:t xml:space="preserve">Using the classic short stories website (classicshorts.com) or a resource of your own, you will choose a short story with which you will apply a psychoanalytic lens. You are welcome to choose a short story you have read previously in an English class, but be sure you are considering your choice wisely for enough content to accomplish your task. </w:t>
      </w:r>
      <w:bookmarkStart w:id="0" w:name="_GoBack"/>
      <w:r w:rsidR="007E7532" w:rsidRPr="007E7532">
        <w:rPr>
          <w:b/>
          <w:sz w:val="24"/>
          <w:szCs w:val="24"/>
        </w:rPr>
        <w:t>(40 pts reading)</w:t>
      </w:r>
      <w:bookmarkEnd w:id="0"/>
    </w:p>
    <w:p w:rsidR="00D622FC" w:rsidRPr="008A3ECE" w:rsidRDefault="00CE656A" w:rsidP="00CE656A">
      <w:pPr>
        <w:rPr>
          <w:sz w:val="24"/>
          <w:szCs w:val="24"/>
        </w:rPr>
      </w:pPr>
      <w:r w:rsidRPr="008A3ECE">
        <w:rPr>
          <w:sz w:val="24"/>
          <w:szCs w:val="24"/>
        </w:rPr>
        <w:t xml:space="preserve">To do this, you will </w:t>
      </w:r>
    </w:p>
    <w:p w:rsidR="00CD26E4" w:rsidRPr="00CD26E4" w:rsidRDefault="00CD26E4" w:rsidP="00CD26E4">
      <w:pPr>
        <w:numPr>
          <w:ilvl w:val="0"/>
          <w:numId w:val="4"/>
        </w:numPr>
        <w:rPr>
          <w:sz w:val="24"/>
          <w:szCs w:val="24"/>
        </w:rPr>
      </w:pPr>
      <w:r>
        <w:rPr>
          <w:sz w:val="24"/>
          <w:szCs w:val="24"/>
        </w:rPr>
        <w:t>Create a document in MLA format with a proper header. Title your paper “The Psychoanalytic lens of (Author’s full name) (Title of the Text)”</w:t>
      </w:r>
    </w:p>
    <w:p w:rsidR="00D622FC" w:rsidRPr="008A3ECE" w:rsidRDefault="00CE656A" w:rsidP="008A3ECE">
      <w:pPr>
        <w:numPr>
          <w:ilvl w:val="0"/>
          <w:numId w:val="4"/>
        </w:numPr>
        <w:rPr>
          <w:sz w:val="24"/>
          <w:szCs w:val="24"/>
        </w:rPr>
      </w:pPr>
      <w:r w:rsidRPr="008A3ECE">
        <w:rPr>
          <w:b/>
          <w:bCs/>
          <w:sz w:val="24"/>
          <w:szCs w:val="24"/>
          <w:u w:val="single"/>
        </w:rPr>
        <w:t>Summarize the text</w:t>
      </w:r>
      <w:r w:rsidRPr="008A3ECE">
        <w:rPr>
          <w:b/>
          <w:bCs/>
          <w:sz w:val="24"/>
          <w:szCs w:val="24"/>
        </w:rPr>
        <w:t xml:space="preserve"> </w:t>
      </w:r>
      <w:r w:rsidRPr="008A3ECE">
        <w:rPr>
          <w:sz w:val="24"/>
          <w:szCs w:val="24"/>
        </w:rPr>
        <w:t>including significant actions, descriptions, symbols, thematic developments, etc. This should be textually accurate while still including details through the psychoanalytic lens.</w:t>
      </w:r>
      <w:r w:rsidR="008A3ECE" w:rsidRPr="008A3ECE">
        <w:rPr>
          <w:sz w:val="24"/>
          <w:szCs w:val="24"/>
        </w:rPr>
        <w:t xml:space="preserve"> Include general details in standard bullets and psychoanalytic insights in indented bullets</w:t>
      </w:r>
      <w:r w:rsidR="008A3ECE">
        <w:rPr>
          <w:sz w:val="24"/>
          <w:szCs w:val="24"/>
        </w:rPr>
        <w:t xml:space="preserve"> (20 pts)</w:t>
      </w:r>
    </w:p>
    <w:p w:rsidR="008A3ECE" w:rsidRPr="008A3ECE" w:rsidRDefault="008A3ECE" w:rsidP="00CE656A">
      <w:pPr>
        <w:numPr>
          <w:ilvl w:val="1"/>
          <w:numId w:val="4"/>
        </w:numPr>
        <w:rPr>
          <w:sz w:val="24"/>
          <w:szCs w:val="24"/>
        </w:rPr>
      </w:pPr>
      <w:r w:rsidRPr="008A3ECE">
        <w:rPr>
          <w:sz w:val="24"/>
          <w:szCs w:val="24"/>
        </w:rPr>
        <w:t xml:space="preserve">Your summary should have a minimum of 25 </w:t>
      </w:r>
      <w:r w:rsidRPr="008A3ECE">
        <w:rPr>
          <w:i/>
          <w:sz w:val="24"/>
          <w:szCs w:val="24"/>
        </w:rPr>
        <w:t xml:space="preserve">detailed </w:t>
      </w:r>
      <w:r w:rsidRPr="008A3ECE">
        <w:rPr>
          <w:sz w:val="24"/>
          <w:szCs w:val="24"/>
        </w:rPr>
        <w:t>bullet points</w:t>
      </w:r>
    </w:p>
    <w:p w:rsidR="00D622FC" w:rsidRPr="008A3ECE" w:rsidRDefault="00CE656A" w:rsidP="00CE656A">
      <w:pPr>
        <w:numPr>
          <w:ilvl w:val="0"/>
          <w:numId w:val="4"/>
        </w:numPr>
        <w:rPr>
          <w:sz w:val="24"/>
          <w:szCs w:val="24"/>
        </w:rPr>
      </w:pPr>
      <w:r w:rsidRPr="008A3ECE">
        <w:rPr>
          <w:b/>
          <w:bCs/>
          <w:sz w:val="24"/>
          <w:szCs w:val="24"/>
          <w:u w:val="single"/>
        </w:rPr>
        <w:t xml:space="preserve">Provide insightful questions </w:t>
      </w:r>
      <w:r w:rsidRPr="008A3ECE">
        <w:rPr>
          <w:sz w:val="24"/>
          <w:szCs w:val="24"/>
        </w:rPr>
        <w:t>about the text regarding the psychoanalytic lens.</w:t>
      </w:r>
    </w:p>
    <w:p w:rsidR="008A3ECE" w:rsidRPr="008A3ECE" w:rsidRDefault="008A3ECE" w:rsidP="008A3ECE">
      <w:pPr>
        <w:numPr>
          <w:ilvl w:val="1"/>
          <w:numId w:val="4"/>
        </w:numPr>
        <w:rPr>
          <w:sz w:val="24"/>
          <w:szCs w:val="24"/>
        </w:rPr>
      </w:pPr>
      <w:r w:rsidRPr="008A3ECE">
        <w:rPr>
          <w:bCs/>
          <w:sz w:val="24"/>
          <w:szCs w:val="24"/>
        </w:rPr>
        <w:t>Include a minimum of 5 thorough questions that go beyond comprehension but instead ask open ended questions that require an in depth exploration of the text and its contents.</w:t>
      </w:r>
      <w:r>
        <w:rPr>
          <w:bCs/>
          <w:sz w:val="24"/>
          <w:szCs w:val="24"/>
        </w:rPr>
        <w:t xml:space="preserve"> (5 pts)</w:t>
      </w:r>
    </w:p>
    <w:p w:rsidR="008A3ECE" w:rsidRPr="008A3ECE" w:rsidRDefault="00CE656A" w:rsidP="008A3ECE">
      <w:pPr>
        <w:numPr>
          <w:ilvl w:val="0"/>
          <w:numId w:val="4"/>
        </w:numPr>
        <w:rPr>
          <w:sz w:val="24"/>
          <w:szCs w:val="24"/>
        </w:rPr>
      </w:pPr>
      <w:r w:rsidRPr="008A3ECE">
        <w:rPr>
          <w:b/>
          <w:bCs/>
          <w:sz w:val="24"/>
          <w:szCs w:val="24"/>
          <w:u w:val="single"/>
        </w:rPr>
        <w:t xml:space="preserve">Create a psychological profile </w:t>
      </w:r>
      <w:r w:rsidRPr="008A3ECE">
        <w:rPr>
          <w:sz w:val="24"/>
          <w:szCs w:val="24"/>
        </w:rPr>
        <w:t>of the author based on the story.</w:t>
      </w:r>
      <w:r w:rsidR="008A3ECE" w:rsidRPr="008A3ECE">
        <w:rPr>
          <w:sz w:val="24"/>
          <w:szCs w:val="24"/>
        </w:rPr>
        <w:t xml:space="preserve"> </w:t>
      </w:r>
      <w:r w:rsidRPr="008A3ECE">
        <w:rPr>
          <w:sz w:val="24"/>
          <w:szCs w:val="24"/>
        </w:rPr>
        <w:t>What drives this person? What are their unconscious desires? Fixations? Relational challenges? Etc.</w:t>
      </w:r>
    </w:p>
    <w:p w:rsidR="008A3ECE" w:rsidRDefault="008A3ECE" w:rsidP="008A3ECE">
      <w:pPr>
        <w:numPr>
          <w:ilvl w:val="1"/>
          <w:numId w:val="4"/>
        </w:numPr>
        <w:rPr>
          <w:sz w:val="24"/>
          <w:szCs w:val="24"/>
        </w:rPr>
      </w:pPr>
      <w:r w:rsidRPr="008A3ECE">
        <w:rPr>
          <w:bCs/>
          <w:sz w:val="24"/>
          <w:szCs w:val="24"/>
        </w:rPr>
        <w:t xml:space="preserve">This should come in the form of a </w:t>
      </w:r>
      <w:r w:rsidRPr="008A3ECE">
        <w:rPr>
          <w:bCs/>
          <w:i/>
          <w:sz w:val="24"/>
          <w:szCs w:val="24"/>
        </w:rPr>
        <w:t>thorough paragraph or two</w:t>
      </w:r>
      <w:r w:rsidRPr="008A3ECE">
        <w:rPr>
          <w:bCs/>
          <w:sz w:val="24"/>
          <w:szCs w:val="24"/>
        </w:rPr>
        <w:t xml:space="preserve"> that uses the content of the text to postulate conclusions about </w:t>
      </w:r>
      <w:r w:rsidRPr="008A3ECE">
        <w:rPr>
          <w:sz w:val="24"/>
          <w:szCs w:val="24"/>
        </w:rPr>
        <w:t>the author in regards to his or her unconscious</w:t>
      </w:r>
      <w:r>
        <w:rPr>
          <w:sz w:val="24"/>
          <w:szCs w:val="24"/>
        </w:rPr>
        <w:t xml:space="preserve"> and </w:t>
      </w:r>
      <w:r w:rsidRPr="008A3ECE">
        <w:rPr>
          <w:i/>
          <w:sz w:val="24"/>
          <w:szCs w:val="24"/>
        </w:rPr>
        <w:t>(un)intended</w:t>
      </w:r>
      <w:r>
        <w:rPr>
          <w:sz w:val="24"/>
          <w:szCs w:val="24"/>
        </w:rPr>
        <w:t xml:space="preserve"> purpose of the story</w:t>
      </w:r>
      <w:r w:rsidRPr="008A3ECE">
        <w:rPr>
          <w:sz w:val="24"/>
          <w:szCs w:val="24"/>
        </w:rPr>
        <w:t>.</w:t>
      </w:r>
      <w:r>
        <w:rPr>
          <w:sz w:val="24"/>
          <w:szCs w:val="24"/>
        </w:rPr>
        <w:t xml:space="preserve"> (15 pts)</w:t>
      </w:r>
    </w:p>
    <w:p w:rsidR="00CD26E4" w:rsidRPr="00CD26E4" w:rsidRDefault="00CD26E4" w:rsidP="00CD26E4">
      <w:pPr>
        <w:pStyle w:val="ListParagraph"/>
        <w:numPr>
          <w:ilvl w:val="0"/>
          <w:numId w:val="4"/>
        </w:numPr>
        <w:rPr>
          <w:sz w:val="24"/>
          <w:szCs w:val="24"/>
        </w:rPr>
      </w:pPr>
      <w:r>
        <w:rPr>
          <w:sz w:val="24"/>
          <w:szCs w:val="24"/>
        </w:rPr>
        <w:t>Finally, you will both submit a hard copy to me on Tuesday, October 25th and a digital submission to turnitin.com by Monday, October 24</w:t>
      </w:r>
      <w:r>
        <w:rPr>
          <w:sz w:val="24"/>
          <w:szCs w:val="24"/>
          <w:vertAlign w:val="superscript"/>
        </w:rPr>
        <w:t>th</w:t>
      </w:r>
      <w:r>
        <w:rPr>
          <w:sz w:val="24"/>
          <w:szCs w:val="24"/>
        </w:rPr>
        <w:t xml:space="preserve"> at 11:59 PM. </w:t>
      </w:r>
    </w:p>
    <w:p w:rsidR="00CE656A" w:rsidRPr="00CE656A" w:rsidRDefault="00CE656A" w:rsidP="00CE656A"/>
    <w:p w:rsidR="00CE656A" w:rsidRDefault="00CE656A"/>
    <w:sectPr w:rsidR="00CE656A" w:rsidSect="004A0A6B">
      <w:headerReference w:type="default" r:id="rId8"/>
      <w:headerReference w:type="first" r:id="rId9"/>
      <w:pgSz w:w="12240" w:h="15840"/>
      <w:pgMar w:top="1440" w:right="126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6A" w:rsidRDefault="00CE656A" w:rsidP="00CE656A">
      <w:pPr>
        <w:spacing w:after="0" w:line="240" w:lineRule="auto"/>
      </w:pPr>
      <w:r>
        <w:separator/>
      </w:r>
    </w:p>
  </w:endnote>
  <w:endnote w:type="continuationSeparator" w:id="0">
    <w:p w:rsidR="00CE656A" w:rsidRDefault="00CE656A" w:rsidP="00CE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6A" w:rsidRDefault="00CE656A" w:rsidP="00CE656A">
      <w:pPr>
        <w:spacing w:after="0" w:line="240" w:lineRule="auto"/>
      </w:pPr>
      <w:r>
        <w:separator/>
      </w:r>
    </w:p>
  </w:footnote>
  <w:footnote w:type="continuationSeparator" w:id="0">
    <w:p w:rsidR="00CE656A" w:rsidRDefault="00CE656A" w:rsidP="00CE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6B" w:rsidRPr="004A0A6B" w:rsidRDefault="004A0A6B" w:rsidP="004A0A6B">
    <w:pPr>
      <w:jc w:val="center"/>
      <w:rPr>
        <w:b/>
        <w:sz w:val="32"/>
        <w:szCs w:val="32"/>
        <w:u w:val="single"/>
      </w:rPr>
    </w:pPr>
    <w:r w:rsidRPr="004A0A6B">
      <w:rPr>
        <w:b/>
        <w:sz w:val="32"/>
        <w:szCs w:val="32"/>
        <w:u w:val="single"/>
      </w:rPr>
      <w:t>The Psychoanalytic Lens Assignment</w:t>
    </w:r>
  </w:p>
  <w:p w:rsidR="004A0A6B" w:rsidRDefault="004A0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A6B" w:rsidRPr="00CE656A" w:rsidRDefault="004A0A6B" w:rsidP="004A0A6B">
    <w:pPr>
      <w:pStyle w:val="Header"/>
      <w:jc w:val="center"/>
      <w:rPr>
        <w:b/>
        <w:smallCaps/>
        <w:sz w:val="32"/>
        <w:szCs w:val="32"/>
        <w:u w:val="single"/>
      </w:rPr>
    </w:pPr>
    <w:r w:rsidRPr="00CE656A">
      <w:rPr>
        <w:b/>
        <w:smallCaps/>
        <w:sz w:val="32"/>
        <w:szCs w:val="32"/>
        <w:u w:val="single"/>
      </w:rPr>
      <w:t>The Psychoanalytic Lens</w:t>
    </w:r>
  </w:p>
  <w:p w:rsidR="004A0A6B" w:rsidRPr="004A0A6B" w:rsidRDefault="004A0A6B" w:rsidP="004A0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216"/>
    <w:multiLevelType w:val="hybridMultilevel"/>
    <w:tmpl w:val="0C6A9D96"/>
    <w:lvl w:ilvl="0" w:tplc="FF82D654">
      <w:start w:val="1"/>
      <w:numFmt w:val="bullet"/>
      <w:lvlText w:val="•"/>
      <w:lvlJc w:val="left"/>
      <w:pPr>
        <w:tabs>
          <w:tab w:val="num" w:pos="720"/>
        </w:tabs>
        <w:ind w:left="720" w:hanging="360"/>
      </w:pPr>
      <w:rPr>
        <w:rFonts w:ascii="Arial" w:hAnsi="Arial" w:hint="default"/>
      </w:rPr>
    </w:lvl>
    <w:lvl w:ilvl="1" w:tplc="CE38F904">
      <w:start w:val="1"/>
      <w:numFmt w:val="bullet"/>
      <w:lvlText w:val="•"/>
      <w:lvlJc w:val="left"/>
      <w:pPr>
        <w:tabs>
          <w:tab w:val="num" w:pos="1440"/>
        </w:tabs>
        <w:ind w:left="1440" w:hanging="360"/>
      </w:pPr>
      <w:rPr>
        <w:rFonts w:ascii="Arial" w:hAnsi="Arial" w:hint="default"/>
      </w:rPr>
    </w:lvl>
    <w:lvl w:ilvl="2" w:tplc="A4B43C60">
      <w:numFmt w:val="bullet"/>
      <w:lvlText w:val="•"/>
      <w:lvlJc w:val="left"/>
      <w:pPr>
        <w:tabs>
          <w:tab w:val="num" w:pos="2160"/>
        </w:tabs>
        <w:ind w:left="2160" w:hanging="360"/>
      </w:pPr>
      <w:rPr>
        <w:rFonts w:ascii="Arial" w:hAnsi="Arial" w:hint="default"/>
      </w:rPr>
    </w:lvl>
    <w:lvl w:ilvl="3" w:tplc="AD66D75A" w:tentative="1">
      <w:start w:val="1"/>
      <w:numFmt w:val="bullet"/>
      <w:lvlText w:val="•"/>
      <w:lvlJc w:val="left"/>
      <w:pPr>
        <w:tabs>
          <w:tab w:val="num" w:pos="2880"/>
        </w:tabs>
        <w:ind w:left="2880" w:hanging="360"/>
      </w:pPr>
      <w:rPr>
        <w:rFonts w:ascii="Arial" w:hAnsi="Arial" w:hint="default"/>
      </w:rPr>
    </w:lvl>
    <w:lvl w:ilvl="4" w:tplc="39306A94" w:tentative="1">
      <w:start w:val="1"/>
      <w:numFmt w:val="bullet"/>
      <w:lvlText w:val="•"/>
      <w:lvlJc w:val="left"/>
      <w:pPr>
        <w:tabs>
          <w:tab w:val="num" w:pos="3600"/>
        </w:tabs>
        <w:ind w:left="3600" w:hanging="360"/>
      </w:pPr>
      <w:rPr>
        <w:rFonts w:ascii="Arial" w:hAnsi="Arial" w:hint="default"/>
      </w:rPr>
    </w:lvl>
    <w:lvl w:ilvl="5" w:tplc="1B9EFA56" w:tentative="1">
      <w:start w:val="1"/>
      <w:numFmt w:val="bullet"/>
      <w:lvlText w:val="•"/>
      <w:lvlJc w:val="left"/>
      <w:pPr>
        <w:tabs>
          <w:tab w:val="num" w:pos="4320"/>
        </w:tabs>
        <w:ind w:left="4320" w:hanging="360"/>
      </w:pPr>
      <w:rPr>
        <w:rFonts w:ascii="Arial" w:hAnsi="Arial" w:hint="default"/>
      </w:rPr>
    </w:lvl>
    <w:lvl w:ilvl="6" w:tplc="4D14859C" w:tentative="1">
      <w:start w:val="1"/>
      <w:numFmt w:val="bullet"/>
      <w:lvlText w:val="•"/>
      <w:lvlJc w:val="left"/>
      <w:pPr>
        <w:tabs>
          <w:tab w:val="num" w:pos="5040"/>
        </w:tabs>
        <w:ind w:left="5040" w:hanging="360"/>
      </w:pPr>
      <w:rPr>
        <w:rFonts w:ascii="Arial" w:hAnsi="Arial" w:hint="default"/>
      </w:rPr>
    </w:lvl>
    <w:lvl w:ilvl="7" w:tplc="4D541CF6" w:tentative="1">
      <w:start w:val="1"/>
      <w:numFmt w:val="bullet"/>
      <w:lvlText w:val="•"/>
      <w:lvlJc w:val="left"/>
      <w:pPr>
        <w:tabs>
          <w:tab w:val="num" w:pos="5760"/>
        </w:tabs>
        <w:ind w:left="5760" w:hanging="360"/>
      </w:pPr>
      <w:rPr>
        <w:rFonts w:ascii="Arial" w:hAnsi="Arial" w:hint="default"/>
      </w:rPr>
    </w:lvl>
    <w:lvl w:ilvl="8" w:tplc="90C6778C" w:tentative="1">
      <w:start w:val="1"/>
      <w:numFmt w:val="bullet"/>
      <w:lvlText w:val="•"/>
      <w:lvlJc w:val="left"/>
      <w:pPr>
        <w:tabs>
          <w:tab w:val="num" w:pos="6480"/>
        </w:tabs>
        <w:ind w:left="6480" w:hanging="360"/>
      </w:pPr>
      <w:rPr>
        <w:rFonts w:ascii="Arial" w:hAnsi="Arial" w:hint="default"/>
      </w:rPr>
    </w:lvl>
  </w:abstractNum>
  <w:abstractNum w:abstractNumId="1">
    <w:nsid w:val="33207FD3"/>
    <w:multiLevelType w:val="hybridMultilevel"/>
    <w:tmpl w:val="1D524D3E"/>
    <w:lvl w:ilvl="0" w:tplc="9BE40502">
      <w:start w:val="1"/>
      <w:numFmt w:val="bullet"/>
      <w:lvlText w:val="•"/>
      <w:lvlJc w:val="left"/>
      <w:pPr>
        <w:tabs>
          <w:tab w:val="num" w:pos="720"/>
        </w:tabs>
        <w:ind w:left="720" w:hanging="360"/>
      </w:pPr>
      <w:rPr>
        <w:rFonts w:ascii="Arial" w:hAnsi="Arial" w:hint="default"/>
      </w:rPr>
    </w:lvl>
    <w:lvl w:ilvl="1" w:tplc="5C26A744">
      <w:numFmt w:val="bullet"/>
      <w:lvlText w:val="•"/>
      <w:lvlJc w:val="left"/>
      <w:pPr>
        <w:tabs>
          <w:tab w:val="num" w:pos="1440"/>
        </w:tabs>
        <w:ind w:left="1440" w:hanging="360"/>
      </w:pPr>
      <w:rPr>
        <w:rFonts w:ascii="Arial" w:hAnsi="Arial" w:hint="default"/>
      </w:rPr>
    </w:lvl>
    <w:lvl w:ilvl="2" w:tplc="58F669FA">
      <w:start w:val="1"/>
      <w:numFmt w:val="bullet"/>
      <w:lvlText w:val="•"/>
      <w:lvlJc w:val="left"/>
      <w:pPr>
        <w:tabs>
          <w:tab w:val="num" w:pos="2160"/>
        </w:tabs>
        <w:ind w:left="2160" w:hanging="360"/>
      </w:pPr>
      <w:rPr>
        <w:rFonts w:ascii="Arial" w:hAnsi="Arial" w:hint="default"/>
      </w:rPr>
    </w:lvl>
    <w:lvl w:ilvl="3" w:tplc="14C87BD8" w:tentative="1">
      <w:start w:val="1"/>
      <w:numFmt w:val="bullet"/>
      <w:lvlText w:val="•"/>
      <w:lvlJc w:val="left"/>
      <w:pPr>
        <w:tabs>
          <w:tab w:val="num" w:pos="2880"/>
        </w:tabs>
        <w:ind w:left="2880" w:hanging="360"/>
      </w:pPr>
      <w:rPr>
        <w:rFonts w:ascii="Arial" w:hAnsi="Arial" w:hint="default"/>
      </w:rPr>
    </w:lvl>
    <w:lvl w:ilvl="4" w:tplc="840C3FB6" w:tentative="1">
      <w:start w:val="1"/>
      <w:numFmt w:val="bullet"/>
      <w:lvlText w:val="•"/>
      <w:lvlJc w:val="left"/>
      <w:pPr>
        <w:tabs>
          <w:tab w:val="num" w:pos="3600"/>
        </w:tabs>
        <w:ind w:left="3600" w:hanging="360"/>
      </w:pPr>
      <w:rPr>
        <w:rFonts w:ascii="Arial" w:hAnsi="Arial" w:hint="default"/>
      </w:rPr>
    </w:lvl>
    <w:lvl w:ilvl="5" w:tplc="8B628FD6" w:tentative="1">
      <w:start w:val="1"/>
      <w:numFmt w:val="bullet"/>
      <w:lvlText w:val="•"/>
      <w:lvlJc w:val="left"/>
      <w:pPr>
        <w:tabs>
          <w:tab w:val="num" w:pos="4320"/>
        </w:tabs>
        <w:ind w:left="4320" w:hanging="360"/>
      </w:pPr>
      <w:rPr>
        <w:rFonts w:ascii="Arial" w:hAnsi="Arial" w:hint="default"/>
      </w:rPr>
    </w:lvl>
    <w:lvl w:ilvl="6" w:tplc="682E2F5C" w:tentative="1">
      <w:start w:val="1"/>
      <w:numFmt w:val="bullet"/>
      <w:lvlText w:val="•"/>
      <w:lvlJc w:val="left"/>
      <w:pPr>
        <w:tabs>
          <w:tab w:val="num" w:pos="5040"/>
        </w:tabs>
        <w:ind w:left="5040" w:hanging="360"/>
      </w:pPr>
      <w:rPr>
        <w:rFonts w:ascii="Arial" w:hAnsi="Arial" w:hint="default"/>
      </w:rPr>
    </w:lvl>
    <w:lvl w:ilvl="7" w:tplc="4776D5EE" w:tentative="1">
      <w:start w:val="1"/>
      <w:numFmt w:val="bullet"/>
      <w:lvlText w:val="•"/>
      <w:lvlJc w:val="left"/>
      <w:pPr>
        <w:tabs>
          <w:tab w:val="num" w:pos="5760"/>
        </w:tabs>
        <w:ind w:left="5760" w:hanging="360"/>
      </w:pPr>
      <w:rPr>
        <w:rFonts w:ascii="Arial" w:hAnsi="Arial" w:hint="default"/>
      </w:rPr>
    </w:lvl>
    <w:lvl w:ilvl="8" w:tplc="87BA4ABA" w:tentative="1">
      <w:start w:val="1"/>
      <w:numFmt w:val="bullet"/>
      <w:lvlText w:val="•"/>
      <w:lvlJc w:val="left"/>
      <w:pPr>
        <w:tabs>
          <w:tab w:val="num" w:pos="6480"/>
        </w:tabs>
        <w:ind w:left="6480" w:hanging="360"/>
      </w:pPr>
      <w:rPr>
        <w:rFonts w:ascii="Arial" w:hAnsi="Arial" w:hint="default"/>
      </w:rPr>
    </w:lvl>
  </w:abstractNum>
  <w:abstractNum w:abstractNumId="2">
    <w:nsid w:val="63C71EF9"/>
    <w:multiLevelType w:val="hybridMultilevel"/>
    <w:tmpl w:val="725EF598"/>
    <w:lvl w:ilvl="0" w:tplc="87762A1C">
      <w:start w:val="1"/>
      <w:numFmt w:val="bullet"/>
      <w:lvlText w:val="•"/>
      <w:lvlJc w:val="left"/>
      <w:pPr>
        <w:tabs>
          <w:tab w:val="num" w:pos="720"/>
        </w:tabs>
        <w:ind w:left="720" w:hanging="360"/>
      </w:pPr>
      <w:rPr>
        <w:rFonts w:ascii="Arial" w:hAnsi="Arial" w:hint="default"/>
      </w:rPr>
    </w:lvl>
    <w:lvl w:ilvl="1" w:tplc="CBB2284E">
      <w:numFmt w:val="bullet"/>
      <w:lvlText w:val="•"/>
      <w:lvlJc w:val="left"/>
      <w:pPr>
        <w:tabs>
          <w:tab w:val="num" w:pos="1440"/>
        </w:tabs>
        <w:ind w:left="1440" w:hanging="360"/>
      </w:pPr>
      <w:rPr>
        <w:rFonts w:ascii="Arial" w:hAnsi="Arial" w:hint="default"/>
      </w:rPr>
    </w:lvl>
    <w:lvl w:ilvl="2" w:tplc="C6E86F32">
      <w:numFmt w:val="bullet"/>
      <w:lvlText w:val="•"/>
      <w:lvlJc w:val="left"/>
      <w:pPr>
        <w:tabs>
          <w:tab w:val="num" w:pos="2160"/>
        </w:tabs>
        <w:ind w:left="2160" w:hanging="360"/>
      </w:pPr>
      <w:rPr>
        <w:rFonts w:ascii="Arial" w:hAnsi="Arial" w:hint="default"/>
      </w:rPr>
    </w:lvl>
    <w:lvl w:ilvl="3" w:tplc="303E4A10" w:tentative="1">
      <w:start w:val="1"/>
      <w:numFmt w:val="bullet"/>
      <w:lvlText w:val="•"/>
      <w:lvlJc w:val="left"/>
      <w:pPr>
        <w:tabs>
          <w:tab w:val="num" w:pos="2880"/>
        </w:tabs>
        <w:ind w:left="2880" w:hanging="360"/>
      </w:pPr>
      <w:rPr>
        <w:rFonts w:ascii="Arial" w:hAnsi="Arial" w:hint="default"/>
      </w:rPr>
    </w:lvl>
    <w:lvl w:ilvl="4" w:tplc="AE464F9A" w:tentative="1">
      <w:start w:val="1"/>
      <w:numFmt w:val="bullet"/>
      <w:lvlText w:val="•"/>
      <w:lvlJc w:val="left"/>
      <w:pPr>
        <w:tabs>
          <w:tab w:val="num" w:pos="3600"/>
        </w:tabs>
        <w:ind w:left="3600" w:hanging="360"/>
      </w:pPr>
      <w:rPr>
        <w:rFonts w:ascii="Arial" w:hAnsi="Arial" w:hint="default"/>
      </w:rPr>
    </w:lvl>
    <w:lvl w:ilvl="5" w:tplc="4C1E73EC" w:tentative="1">
      <w:start w:val="1"/>
      <w:numFmt w:val="bullet"/>
      <w:lvlText w:val="•"/>
      <w:lvlJc w:val="left"/>
      <w:pPr>
        <w:tabs>
          <w:tab w:val="num" w:pos="4320"/>
        </w:tabs>
        <w:ind w:left="4320" w:hanging="360"/>
      </w:pPr>
      <w:rPr>
        <w:rFonts w:ascii="Arial" w:hAnsi="Arial" w:hint="default"/>
      </w:rPr>
    </w:lvl>
    <w:lvl w:ilvl="6" w:tplc="C68211C2" w:tentative="1">
      <w:start w:val="1"/>
      <w:numFmt w:val="bullet"/>
      <w:lvlText w:val="•"/>
      <w:lvlJc w:val="left"/>
      <w:pPr>
        <w:tabs>
          <w:tab w:val="num" w:pos="5040"/>
        </w:tabs>
        <w:ind w:left="5040" w:hanging="360"/>
      </w:pPr>
      <w:rPr>
        <w:rFonts w:ascii="Arial" w:hAnsi="Arial" w:hint="default"/>
      </w:rPr>
    </w:lvl>
    <w:lvl w:ilvl="7" w:tplc="9BA4807C" w:tentative="1">
      <w:start w:val="1"/>
      <w:numFmt w:val="bullet"/>
      <w:lvlText w:val="•"/>
      <w:lvlJc w:val="left"/>
      <w:pPr>
        <w:tabs>
          <w:tab w:val="num" w:pos="5760"/>
        </w:tabs>
        <w:ind w:left="5760" w:hanging="360"/>
      </w:pPr>
      <w:rPr>
        <w:rFonts w:ascii="Arial" w:hAnsi="Arial" w:hint="default"/>
      </w:rPr>
    </w:lvl>
    <w:lvl w:ilvl="8" w:tplc="9FCCF748" w:tentative="1">
      <w:start w:val="1"/>
      <w:numFmt w:val="bullet"/>
      <w:lvlText w:val="•"/>
      <w:lvlJc w:val="left"/>
      <w:pPr>
        <w:tabs>
          <w:tab w:val="num" w:pos="6480"/>
        </w:tabs>
        <w:ind w:left="6480" w:hanging="360"/>
      </w:pPr>
      <w:rPr>
        <w:rFonts w:ascii="Arial" w:hAnsi="Arial" w:hint="default"/>
      </w:rPr>
    </w:lvl>
  </w:abstractNum>
  <w:abstractNum w:abstractNumId="3">
    <w:nsid w:val="7CDD10D1"/>
    <w:multiLevelType w:val="hybridMultilevel"/>
    <w:tmpl w:val="A58A167A"/>
    <w:lvl w:ilvl="0" w:tplc="94C2783E">
      <w:start w:val="1"/>
      <w:numFmt w:val="bullet"/>
      <w:lvlText w:val="•"/>
      <w:lvlJc w:val="left"/>
      <w:pPr>
        <w:tabs>
          <w:tab w:val="num" w:pos="720"/>
        </w:tabs>
        <w:ind w:left="720" w:hanging="360"/>
      </w:pPr>
      <w:rPr>
        <w:rFonts w:ascii="Arial" w:hAnsi="Arial" w:hint="default"/>
      </w:rPr>
    </w:lvl>
    <w:lvl w:ilvl="1" w:tplc="62B07392">
      <w:start w:val="1"/>
      <w:numFmt w:val="bullet"/>
      <w:lvlText w:val="•"/>
      <w:lvlJc w:val="left"/>
      <w:pPr>
        <w:tabs>
          <w:tab w:val="num" w:pos="1440"/>
        </w:tabs>
        <w:ind w:left="1440" w:hanging="360"/>
      </w:pPr>
      <w:rPr>
        <w:rFonts w:ascii="Arial" w:hAnsi="Arial" w:hint="default"/>
      </w:rPr>
    </w:lvl>
    <w:lvl w:ilvl="2" w:tplc="10A02E26">
      <w:numFmt w:val="bullet"/>
      <w:lvlText w:val="•"/>
      <w:lvlJc w:val="left"/>
      <w:pPr>
        <w:tabs>
          <w:tab w:val="num" w:pos="2160"/>
        </w:tabs>
        <w:ind w:left="2160" w:hanging="360"/>
      </w:pPr>
      <w:rPr>
        <w:rFonts w:ascii="Arial" w:hAnsi="Arial" w:hint="default"/>
      </w:rPr>
    </w:lvl>
    <w:lvl w:ilvl="3" w:tplc="E6A253EE" w:tentative="1">
      <w:start w:val="1"/>
      <w:numFmt w:val="bullet"/>
      <w:lvlText w:val="•"/>
      <w:lvlJc w:val="left"/>
      <w:pPr>
        <w:tabs>
          <w:tab w:val="num" w:pos="2880"/>
        </w:tabs>
        <w:ind w:left="2880" w:hanging="360"/>
      </w:pPr>
      <w:rPr>
        <w:rFonts w:ascii="Arial" w:hAnsi="Arial" w:hint="default"/>
      </w:rPr>
    </w:lvl>
    <w:lvl w:ilvl="4" w:tplc="62248F96" w:tentative="1">
      <w:start w:val="1"/>
      <w:numFmt w:val="bullet"/>
      <w:lvlText w:val="•"/>
      <w:lvlJc w:val="left"/>
      <w:pPr>
        <w:tabs>
          <w:tab w:val="num" w:pos="3600"/>
        </w:tabs>
        <w:ind w:left="3600" w:hanging="360"/>
      </w:pPr>
      <w:rPr>
        <w:rFonts w:ascii="Arial" w:hAnsi="Arial" w:hint="default"/>
      </w:rPr>
    </w:lvl>
    <w:lvl w:ilvl="5" w:tplc="0E2E608E" w:tentative="1">
      <w:start w:val="1"/>
      <w:numFmt w:val="bullet"/>
      <w:lvlText w:val="•"/>
      <w:lvlJc w:val="left"/>
      <w:pPr>
        <w:tabs>
          <w:tab w:val="num" w:pos="4320"/>
        </w:tabs>
        <w:ind w:left="4320" w:hanging="360"/>
      </w:pPr>
      <w:rPr>
        <w:rFonts w:ascii="Arial" w:hAnsi="Arial" w:hint="default"/>
      </w:rPr>
    </w:lvl>
    <w:lvl w:ilvl="6" w:tplc="86B45128" w:tentative="1">
      <w:start w:val="1"/>
      <w:numFmt w:val="bullet"/>
      <w:lvlText w:val="•"/>
      <w:lvlJc w:val="left"/>
      <w:pPr>
        <w:tabs>
          <w:tab w:val="num" w:pos="5040"/>
        </w:tabs>
        <w:ind w:left="5040" w:hanging="360"/>
      </w:pPr>
      <w:rPr>
        <w:rFonts w:ascii="Arial" w:hAnsi="Arial" w:hint="default"/>
      </w:rPr>
    </w:lvl>
    <w:lvl w:ilvl="7" w:tplc="F110A2EA" w:tentative="1">
      <w:start w:val="1"/>
      <w:numFmt w:val="bullet"/>
      <w:lvlText w:val="•"/>
      <w:lvlJc w:val="left"/>
      <w:pPr>
        <w:tabs>
          <w:tab w:val="num" w:pos="5760"/>
        </w:tabs>
        <w:ind w:left="5760" w:hanging="360"/>
      </w:pPr>
      <w:rPr>
        <w:rFonts w:ascii="Arial" w:hAnsi="Arial" w:hint="default"/>
      </w:rPr>
    </w:lvl>
    <w:lvl w:ilvl="8" w:tplc="67FEEA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6A"/>
    <w:rsid w:val="004A0A6B"/>
    <w:rsid w:val="007E7532"/>
    <w:rsid w:val="008A3ECE"/>
    <w:rsid w:val="00CD26E4"/>
    <w:rsid w:val="00CE656A"/>
    <w:rsid w:val="00D622FC"/>
    <w:rsid w:val="00FE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56A"/>
  </w:style>
  <w:style w:type="paragraph" w:styleId="Footer">
    <w:name w:val="footer"/>
    <w:basedOn w:val="Normal"/>
    <w:link w:val="FooterChar"/>
    <w:uiPriority w:val="99"/>
    <w:unhideWhenUsed/>
    <w:rsid w:val="00CE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56A"/>
  </w:style>
  <w:style w:type="paragraph" w:styleId="ListParagraph">
    <w:name w:val="List Paragraph"/>
    <w:basedOn w:val="Normal"/>
    <w:uiPriority w:val="34"/>
    <w:qFormat/>
    <w:rsid w:val="00CD2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56A"/>
  </w:style>
  <w:style w:type="paragraph" w:styleId="Footer">
    <w:name w:val="footer"/>
    <w:basedOn w:val="Normal"/>
    <w:link w:val="FooterChar"/>
    <w:uiPriority w:val="99"/>
    <w:unhideWhenUsed/>
    <w:rsid w:val="00CE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56A"/>
  </w:style>
  <w:style w:type="paragraph" w:styleId="ListParagraph">
    <w:name w:val="List Paragraph"/>
    <w:basedOn w:val="Normal"/>
    <w:uiPriority w:val="34"/>
    <w:qFormat/>
    <w:rsid w:val="00CD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01507">
      <w:bodyDiv w:val="1"/>
      <w:marLeft w:val="0"/>
      <w:marRight w:val="0"/>
      <w:marTop w:val="0"/>
      <w:marBottom w:val="0"/>
      <w:divBdr>
        <w:top w:val="none" w:sz="0" w:space="0" w:color="auto"/>
        <w:left w:val="none" w:sz="0" w:space="0" w:color="auto"/>
        <w:bottom w:val="none" w:sz="0" w:space="0" w:color="auto"/>
        <w:right w:val="none" w:sz="0" w:space="0" w:color="auto"/>
      </w:divBdr>
      <w:divsChild>
        <w:div w:id="1214468028">
          <w:marLeft w:val="1080"/>
          <w:marRight w:val="0"/>
          <w:marTop w:val="100"/>
          <w:marBottom w:val="0"/>
          <w:divBdr>
            <w:top w:val="none" w:sz="0" w:space="0" w:color="auto"/>
            <w:left w:val="none" w:sz="0" w:space="0" w:color="auto"/>
            <w:bottom w:val="none" w:sz="0" w:space="0" w:color="auto"/>
            <w:right w:val="none" w:sz="0" w:space="0" w:color="auto"/>
          </w:divBdr>
        </w:div>
        <w:div w:id="1454982282">
          <w:marLeft w:val="1800"/>
          <w:marRight w:val="0"/>
          <w:marTop w:val="100"/>
          <w:marBottom w:val="0"/>
          <w:divBdr>
            <w:top w:val="none" w:sz="0" w:space="0" w:color="auto"/>
            <w:left w:val="none" w:sz="0" w:space="0" w:color="auto"/>
            <w:bottom w:val="none" w:sz="0" w:space="0" w:color="auto"/>
            <w:right w:val="none" w:sz="0" w:space="0" w:color="auto"/>
          </w:divBdr>
        </w:div>
        <w:div w:id="1485317934">
          <w:marLeft w:val="1080"/>
          <w:marRight w:val="0"/>
          <w:marTop w:val="100"/>
          <w:marBottom w:val="0"/>
          <w:divBdr>
            <w:top w:val="none" w:sz="0" w:space="0" w:color="auto"/>
            <w:left w:val="none" w:sz="0" w:space="0" w:color="auto"/>
            <w:bottom w:val="none" w:sz="0" w:space="0" w:color="auto"/>
            <w:right w:val="none" w:sz="0" w:space="0" w:color="auto"/>
          </w:divBdr>
        </w:div>
        <w:div w:id="772895101">
          <w:marLeft w:val="1800"/>
          <w:marRight w:val="0"/>
          <w:marTop w:val="100"/>
          <w:marBottom w:val="0"/>
          <w:divBdr>
            <w:top w:val="none" w:sz="0" w:space="0" w:color="auto"/>
            <w:left w:val="none" w:sz="0" w:space="0" w:color="auto"/>
            <w:bottom w:val="none" w:sz="0" w:space="0" w:color="auto"/>
            <w:right w:val="none" w:sz="0" w:space="0" w:color="auto"/>
          </w:divBdr>
        </w:div>
        <w:div w:id="858665625">
          <w:marLeft w:val="1080"/>
          <w:marRight w:val="0"/>
          <w:marTop w:val="100"/>
          <w:marBottom w:val="0"/>
          <w:divBdr>
            <w:top w:val="none" w:sz="0" w:space="0" w:color="auto"/>
            <w:left w:val="none" w:sz="0" w:space="0" w:color="auto"/>
            <w:bottom w:val="none" w:sz="0" w:space="0" w:color="auto"/>
            <w:right w:val="none" w:sz="0" w:space="0" w:color="auto"/>
          </w:divBdr>
        </w:div>
        <w:div w:id="2145930216">
          <w:marLeft w:val="1800"/>
          <w:marRight w:val="0"/>
          <w:marTop w:val="100"/>
          <w:marBottom w:val="0"/>
          <w:divBdr>
            <w:top w:val="none" w:sz="0" w:space="0" w:color="auto"/>
            <w:left w:val="none" w:sz="0" w:space="0" w:color="auto"/>
            <w:bottom w:val="none" w:sz="0" w:space="0" w:color="auto"/>
            <w:right w:val="none" w:sz="0" w:space="0" w:color="auto"/>
          </w:divBdr>
        </w:div>
      </w:divsChild>
    </w:div>
    <w:div w:id="638417595">
      <w:bodyDiv w:val="1"/>
      <w:marLeft w:val="0"/>
      <w:marRight w:val="0"/>
      <w:marTop w:val="0"/>
      <w:marBottom w:val="0"/>
      <w:divBdr>
        <w:top w:val="none" w:sz="0" w:space="0" w:color="auto"/>
        <w:left w:val="none" w:sz="0" w:space="0" w:color="auto"/>
        <w:bottom w:val="none" w:sz="0" w:space="0" w:color="auto"/>
        <w:right w:val="none" w:sz="0" w:space="0" w:color="auto"/>
      </w:divBdr>
      <w:divsChild>
        <w:div w:id="678655594">
          <w:marLeft w:val="360"/>
          <w:marRight w:val="0"/>
          <w:marTop w:val="200"/>
          <w:marBottom w:val="0"/>
          <w:divBdr>
            <w:top w:val="none" w:sz="0" w:space="0" w:color="auto"/>
            <w:left w:val="none" w:sz="0" w:space="0" w:color="auto"/>
            <w:bottom w:val="none" w:sz="0" w:space="0" w:color="auto"/>
            <w:right w:val="none" w:sz="0" w:space="0" w:color="auto"/>
          </w:divBdr>
        </w:div>
        <w:div w:id="1001589167">
          <w:marLeft w:val="1080"/>
          <w:marRight w:val="0"/>
          <w:marTop w:val="100"/>
          <w:marBottom w:val="0"/>
          <w:divBdr>
            <w:top w:val="none" w:sz="0" w:space="0" w:color="auto"/>
            <w:left w:val="none" w:sz="0" w:space="0" w:color="auto"/>
            <w:bottom w:val="none" w:sz="0" w:space="0" w:color="auto"/>
            <w:right w:val="none" w:sz="0" w:space="0" w:color="auto"/>
          </w:divBdr>
        </w:div>
        <w:div w:id="682247250">
          <w:marLeft w:val="1080"/>
          <w:marRight w:val="0"/>
          <w:marTop w:val="100"/>
          <w:marBottom w:val="0"/>
          <w:divBdr>
            <w:top w:val="none" w:sz="0" w:space="0" w:color="auto"/>
            <w:left w:val="none" w:sz="0" w:space="0" w:color="auto"/>
            <w:bottom w:val="none" w:sz="0" w:space="0" w:color="auto"/>
            <w:right w:val="none" w:sz="0" w:space="0" w:color="auto"/>
          </w:divBdr>
        </w:div>
        <w:div w:id="1489205371">
          <w:marLeft w:val="1080"/>
          <w:marRight w:val="0"/>
          <w:marTop w:val="100"/>
          <w:marBottom w:val="0"/>
          <w:divBdr>
            <w:top w:val="none" w:sz="0" w:space="0" w:color="auto"/>
            <w:left w:val="none" w:sz="0" w:space="0" w:color="auto"/>
            <w:bottom w:val="none" w:sz="0" w:space="0" w:color="auto"/>
            <w:right w:val="none" w:sz="0" w:space="0" w:color="auto"/>
          </w:divBdr>
        </w:div>
      </w:divsChild>
    </w:div>
    <w:div w:id="872966020">
      <w:bodyDiv w:val="1"/>
      <w:marLeft w:val="0"/>
      <w:marRight w:val="0"/>
      <w:marTop w:val="0"/>
      <w:marBottom w:val="0"/>
      <w:divBdr>
        <w:top w:val="none" w:sz="0" w:space="0" w:color="auto"/>
        <w:left w:val="none" w:sz="0" w:space="0" w:color="auto"/>
        <w:bottom w:val="none" w:sz="0" w:space="0" w:color="auto"/>
        <w:right w:val="none" w:sz="0" w:space="0" w:color="auto"/>
      </w:divBdr>
      <w:divsChild>
        <w:div w:id="1559974032">
          <w:marLeft w:val="1080"/>
          <w:marRight w:val="0"/>
          <w:marTop w:val="100"/>
          <w:marBottom w:val="0"/>
          <w:divBdr>
            <w:top w:val="none" w:sz="0" w:space="0" w:color="auto"/>
            <w:left w:val="none" w:sz="0" w:space="0" w:color="auto"/>
            <w:bottom w:val="none" w:sz="0" w:space="0" w:color="auto"/>
            <w:right w:val="none" w:sz="0" w:space="0" w:color="auto"/>
          </w:divBdr>
        </w:div>
        <w:div w:id="25373187">
          <w:marLeft w:val="1800"/>
          <w:marRight w:val="0"/>
          <w:marTop w:val="100"/>
          <w:marBottom w:val="0"/>
          <w:divBdr>
            <w:top w:val="none" w:sz="0" w:space="0" w:color="auto"/>
            <w:left w:val="none" w:sz="0" w:space="0" w:color="auto"/>
            <w:bottom w:val="none" w:sz="0" w:space="0" w:color="auto"/>
            <w:right w:val="none" w:sz="0" w:space="0" w:color="auto"/>
          </w:divBdr>
        </w:div>
        <w:div w:id="822504121">
          <w:marLeft w:val="1080"/>
          <w:marRight w:val="0"/>
          <w:marTop w:val="100"/>
          <w:marBottom w:val="0"/>
          <w:divBdr>
            <w:top w:val="none" w:sz="0" w:space="0" w:color="auto"/>
            <w:left w:val="none" w:sz="0" w:space="0" w:color="auto"/>
            <w:bottom w:val="none" w:sz="0" w:space="0" w:color="auto"/>
            <w:right w:val="none" w:sz="0" w:space="0" w:color="auto"/>
          </w:divBdr>
        </w:div>
        <w:div w:id="1995837815">
          <w:marLeft w:val="1800"/>
          <w:marRight w:val="0"/>
          <w:marTop w:val="100"/>
          <w:marBottom w:val="0"/>
          <w:divBdr>
            <w:top w:val="none" w:sz="0" w:space="0" w:color="auto"/>
            <w:left w:val="none" w:sz="0" w:space="0" w:color="auto"/>
            <w:bottom w:val="none" w:sz="0" w:space="0" w:color="auto"/>
            <w:right w:val="none" w:sz="0" w:space="0" w:color="auto"/>
          </w:divBdr>
        </w:div>
        <w:div w:id="1351101122">
          <w:marLeft w:val="1080"/>
          <w:marRight w:val="0"/>
          <w:marTop w:val="100"/>
          <w:marBottom w:val="0"/>
          <w:divBdr>
            <w:top w:val="none" w:sz="0" w:space="0" w:color="auto"/>
            <w:left w:val="none" w:sz="0" w:space="0" w:color="auto"/>
            <w:bottom w:val="none" w:sz="0" w:space="0" w:color="auto"/>
            <w:right w:val="none" w:sz="0" w:space="0" w:color="auto"/>
          </w:divBdr>
        </w:div>
        <w:div w:id="77336355">
          <w:marLeft w:val="1800"/>
          <w:marRight w:val="0"/>
          <w:marTop w:val="100"/>
          <w:marBottom w:val="0"/>
          <w:divBdr>
            <w:top w:val="none" w:sz="0" w:space="0" w:color="auto"/>
            <w:left w:val="none" w:sz="0" w:space="0" w:color="auto"/>
            <w:bottom w:val="none" w:sz="0" w:space="0" w:color="auto"/>
            <w:right w:val="none" w:sz="0" w:space="0" w:color="auto"/>
          </w:divBdr>
        </w:div>
      </w:divsChild>
    </w:div>
    <w:div w:id="1054354828">
      <w:bodyDiv w:val="1"/>
      <w:marLeft w:val="0"/>
      <w:marRight w:val="0"/>
      <w:marTop w:val="0"/>
      <w:marBottom w:val="0"/>
      <w:divBdr>
        <w:top w:val="none" w:sz="0" w:space="0" w:color="auto"/>
        <w:left w:val="none" w:sz="0" w:space="0" w:color="auto"/>
        <w:bottom w:val="none" w:sz="0" w:space="0" w:color="auto"/>
        <w:right w:val="none" w:sz="0" w:space="0" w:color="auto"/>
      </w:divBdr>
      <w:divsChild>
        <w:div w:id="878014726">
          <w:marLeft w:val="360"/>
          <w:marRight w:val="0"/>
          <w:marTop w:val="200"/>
          <w:marBottom w:val="0"/>
          <w:divBdr>
            <w:top w:val="none" w:sz="0" w:space="0" w:color="auto"/>
            <w:left w:val="none" w:sz="0" w:space="0" w:color="auto"/>
            <w:bottom w:val="none" w:sz="0" w:space="0" w:color="auto"/>
            <w:right w:val="none" w:sz="0" w:space="0" w:color="auto"/>
          </w:divBdr>
        </w:div>
        <w:div w:id="1253122749">
          <w:marLeft w:val="360"/>
          <w:marRight w:val="0"/>
          <w:marTop w:val="200"/>
          <w:marBottom w:val="0"/>
          <w:divBdr>
            <w:top w:val="none" w:sz="0" w:space="0" w:color="auto"/>
            <w:left w:val="none" w:sz="0" w:space="0" w:color="auto"/>
            <w:bottom w:val="none" w:sz="0" w:space="0" w:color="auto"/>
            <w:right w:val="none" w:sz="0" w:space="0" w:color="auto"/>
          </w:divBdr>
        </w:div>
        <w:div w:id="1922445451">
          <w:marLeft w:val="1080"/>
          <w:marRight w:val="0"/>
          <w:marTop w:val="100"/>
          <w:marBottom w:val="0"/>
          <w:divBdr>
            <w:top w:val="none" w:sz="0" w:space="0" w:color="auto"/>
            <w:left w:val="none" w:sz="0" w:space="0" w:color="auto"/>
            <w:bottom w:val="none" w:sz="0" w:space="0" w:color="auto"/>
            <w:right w:val="none" w:sz="0" w:space="0" w:color="auto"/>
          </w:divBdr>
        </w:div>
        <w:div w:id="360908645">
          <w:marLeft w:val="1800"/>
          <w:marRight w:val="0"/>
          <w:marTop w:val="100"/>
          <w:marBottom w:val="0"/>
          <w:divBdr>
            <w:top w:val="none" w:sz="0" w:space="0" w:color="auto"/>
            <w:left w:val="none" w:sz="0" w:space="0" w:color="auto"/>
            <w:bottom w:val="none" w:sz="0" w:space="0" w:color="auto"/>
            <w:right w:val="none" w:sz="0" w:space="0" w:color="auto"/>
          </w:divBdr>
        </w:div>
        <w:div w:id="992610543">
          <w:marLeft w:val="1080"/>
          <w:marRight w:val="0"/>
          <w:marTop w:val="100"/>
          <w:marBottom w:val="0"/>
          <w:divBdr>
            <w:top w:val="none" w:sz="0" w:space="0" w:color="auto"/>
            <w:left w:val="none" w:sz="0" w:space="0" w:color="auto"/>
            <w:bottom w:val="none" w:sz="0" w:space="0" w:color="auto"/>
            <w:right w:val="none" w:sz="0" w:space="0" w:color="auto"/>
          </w:divBdr>
        </w:div>
        <w:div w:id="1869905030">
          <w:marLeft w:val="1080"/>
          <w:marRight w:val="0"/>
          <w:marTop w:val="100"/>
          <w:marBottom w:val="0"/>
          <w:divBdr>
            <w:top w:val="none" w:sz="0" w:space="0" w:color="auto"/>
            <w:left w:val="none" w:sz="0" w:space="0" w:color="auto"/>
            <w:bottom w:val="none" w:sz="0" w:space="0" w:color="auto"/>
            <w:right w:val="none" w:sz="0" w:space="0" w:color="auto"/>
          </w:divBdr>
        </w:div>
        <w:div w:id="1360278580">
          <w:marLeft w:val="1800"/>
          <w:marRight w:val="0"/>
          <w:marTop w:val="100"/>
          <w:marBottom w:val="0"/>
          <w:divBdr>
            <w:top w:val="none" w:sz="0" w:space="0" w:color="auto"/>
            <w:left w:val="none" w:sz="0" w:space="0" w:color="auto"/>
            <w:bottom w:val="none" w:sz="0" w:space="0" w:color="auto"/>
            <w:right w:val="none" w:sz="0" w:space="0" w:color="auto"/>
          </w:divBdr>
        </w:div>
      </w:divsChild>
    </w:div>
    <w:div w:id="1691446881">
      <w:bodyDiv w:val="1"/>
      <w:marLeft w:val="0"/>
      <w:marRight w:val="0"/>
      <w:marTop w:val="0"/>
      <w:marBottom w:val="0"/>
      <w:divBdr>
        <w:top w:val="none" w:sz="0" w:space="0" w:color="auto"/>
        <w:left w:val="none" w:sz="0" w:space="0" w:color="auto"/>
        <w:bottom w:val="none" w:sz="0" w:space="0" w:color="auto"/>
        <w:right w:val="none" w:sz="0" w:space="0" w:color="auto"/>
      </w:divBdr>
      <w:divsChild>
        <w:div w:id="1325205525">
          <w:marLeft w:val="1080"/>
          <w:marRight w:val="0"/>
          <w:marTop w:val="100"/>
          <w:marBottom w:val="0"/>
          <w:divBdr>
            <w:top w:val="none" w:sz="0" w:space="0" w:color="auto"/>
            <w:left w:val="none" w:sz="0" w:space="0" w:color="auto"/>
            <w:bottom w:val="none" w:sz="0" w:space="0" w:color="auto"/>
            <w:right w:val="none" w:sz="0" w:space="0" w:color="auto"/>
          </w:divBdr>
        </w:div>
        <w:div w:id="482896622">
          <w:marLeft w:val="1800"/>
          <w:marRight w:val="0"/>
          <w:marTop w:val="100"/>
          <w:marBottom w:val="0"/>
          <w:divBdr>
            <w:top w:val="none" w:sz="0" w:space="0" w:color="auto"/>
            <w:left w:val="none" w:sz="0" w:space="0" w:color="auto"/>
            <w:bottom w:val="none" w:sz="0" w:space="0" w:color="auto"/>
            <w:right w:val="none" w:sz="0" w:space="0" w:color="auto"/>
          </w:divBdr>
        </w:div>
        <w:div w:id="1203707722">
          <w:marLeft w:val="1080"/>
          <w:marRight w:val="0"/>
          <w:marTop w:val="100"/>
          <w:marBottom w:val="0"/>
          <w:divBdr>
            <w:top w:val="none" w:sz="0" w:space="0" w:color="auto"/>
            <w:left w:val="none" w:sz="0" w:space="0" w:color="auto"/>
            <w:bottom w:val="none" w:sz="0" w:space="0" w:color="auto"/>
            <w:right w:val="none" w:sz="0" w:space="0" w:color="auto"/>
          </w:divBdr>
        </w:div>
        <w:div w:id="2091536752">
          <w:marLeft w:val="1800"/>
          <w:marRight w:val="0"/>
          <w:marTop w:val="100"/>
          <w:marBottom w:val="0"/>
          <w:divBdr>
            <w:top w:val="none" w:sz="0" w:space="0" w:color="auto"/>
            <w:left w:val="none" w:sz="0" w:space="0" w:color="auto"/>
            <w:bottom w:val="none" w:sz="0" w:space="0" w:color="auto"/>
            <w:right w:val="none" w:sz="0" w:space="0" w:color="auto"/>
          </w:divBdr>
        </w:div>
        <w:div w:id="744768007">
          <w:marLeft w:val="1080"/>
          <w:marRight w:val="0"/>
          <w:marTop w:val="100"/>
          <w:marBottom w:val="0"/>
          <w:divBdr>
            <w:top w:val="none" w:sz="0" w:space="0" w:color="auto"/>
            <w:left w:val="none" w:sz="0" w:space="0" w:color="auto"/>
            <w:bottom w:val="none" w:sz="0" w:space="0" w:color="auto"/>
            <w:right w:val="none" w:sz="0" w:space="0" w:color="auto"/>
          </w:divBdr>
        </w:div>
        <w:div w:id="938830791">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amcwolfe</dc:creator>
  <cp:keywords/>
  <dc:description/>
  <cp:lastModifiedBy>User</cp:lastModifiedBy>
  <cp:revision>3</cp:revision>
  <dcterms:created xsi:type="dcterms:W3CDTF">2016-10-19T04:24:00Z</dcterms:created>
  <dcterms:modified xsi:type="dcterms:W3CDTF">2016-10-19T14:00:00Z</dcterms:modified>
</cp:coreProperties>
</file>